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DE3DD" w14:textId="1A9C3E55" w:rsidR="009A2F46" w:rsidRPr="00A06B93" w:rsidRDefault="00F03B89" w:rsidP="00AC5CFE">
      <w:pPr>
        <w:spacing w:after="200" w:line="276" w:lineRule="auto"/>
        <w:jc w:val="center"/>
        <w:rPr>
          <w:rFonts w:cs="Arial"/>
          <w:b/>
          <w:caps/>
          <w:sz w:val="24"/>
          <w:szCs w:val="24"/>
        </w:rPr>
      </w:pPr>
      <w:r>
        <w:rPr>
          <w:rFonts w:cs="Arial"/>
          <w:b/>
          <w:caps/>
          <w:sz w:val="24"/>
          <w:szCs w:val="24"/>
        </w:rPr>
        <w:t>s</w:t>
      </w:r>
      <w:r w:rsidR="006170D6">
        <w:rPr>
          <w:rFonts w:cs="Arial"/>
          <w:b/>
          <w:caps/>
          <w:sz w:val="24"/>
          <w:szCs w:val="24"/>
        </w:rPr>
        <w:t>ANTECHNIKOS PREKIŲ PIRKIMO</w:t>
      </w:r>
      <w:r>
        <w:rPr>
          <w:rFonts w:cs="Arial"/>
          <w:b/>
          <w:caps/>
          <w:sz w:val="24"/>
          <w:szCs w:val="24"/>
        </w:rPr>
        <w:t xml:space="preserve"> t</w:t>
      </w:r>
      <w:r w:rsidR="009A2F46" w:rsidRPr="00A06B93">
        <w:rPr>
          <w:rFonts w:cs="Arial"/>
          <w:b/>
          <w:caps/>
          <w:sz w:val="24"/>
          <w:szCs w:val="24"/>
        </w:rPr>
        <w:t>ECHNINĖ SPECIFIKACIJA</w:t>
      </w:r>
      <w:bookmarkStart w:id="0" w:name="_Hlk19099743"/>
      <w:bookmarkStart w:id="1" w:name="_Hlk19104256"/>
    </w:p>
    <w:p w14:paraId="30559DC9" w14:textId="4E79422B" w:rsidR="00E8531E" w:rsidRPr="00485A0C" w:rsidRDefault="009A2F46" w:rsidP="00AB6BA6">
      <w:pPr>
        <w:pStyle w:val="Sraopastraipa"/>
        <w:widowControl w:val="0"/>
        <w:numPr>
          <w:ilvl w:val="0"/>
          <w:numId w:val="1"/>
        </w:numPr>
        <w:tabs>
          <w:tab w:val="left" w:pos="284"/>
        </w:tabs>
        <w:spacing w:before="400" w:after="200" w:line="276" w:lineRule="auto"/>
        <w:ind w:left="357" w:right="851" w:hanging="357"/>
        <w:contextualSpacing w:val="0"/>
        <w:rPr>
          <w:rFonts w:cs="Arial"/>
          <w:b/>
          <w:caps/>
          <w:sz w:val="24"/>
          <w:szCs w:val="24"/>
        </w:rPr>
      </w:pPr>
      <w:r w:rsidRPr="00485A0C">
        <w:rPr>
          <w:rFonts w:cs="Arial"/>
          <w:b/>
          <w:caps/>
          <w:sz w:val="24"/>
          <w:szCs w:val="24"/>
        </w:rPr>
        <w:t>PIRKIMO OBJEKTAS</w:t>
      </w:r>
      <w:bookmarkStart w:id="2" w:name="_Hlk19099752"/>
      <w:bookmarkEnd w:id="0"/>
      <w:r w:rsidR="00372EE4" w:rsidRPr="00485A0C">
        <w:rPr>
          <w:rFonts w:cs="Arial"/>
          <w:b/>
          <w:caps/>
          <w:sz w:val="24"/>
          <w:szCs w:val="24"/>
        </w:rPr>
        <w:t xml:space="preserve"> ir kiekiai</w:t>
      </w:r>
    </w:p>
    <w:p w14:paraId="371B40F1" w14:textId="78539643" w:rsidR="00372EE4" w:rsidRPr="00480157" w:rsidRDefault="00325776" w:rsidP="0021436E">
      <w:pPr>
        <w:pStyle w:val="Sraopastraipa"/>
        <w:widowControl w:val="0"/>
        <w:numPr>
          <w:ilvl w:val="1"/>
          <w:numId w:val="1"/>
        </w:numPr>
        <w:tabs>
          <w:tab w:val="left" w:pos="426"/>
          <w:tab w:val="left" w:pos="993"/>
        </w:tabs>
        <w:spacing w:before="200" w:after="0" w:line="276" w:lineRule="auto"/>
        <w:ind w:left="851" w:right="851" w:hanging="431"/>
        <w:contextualSpacing w:val="0"/>
        <w:rPr>
          <w:rFonts w:cs="Arial"/>
          <w:bCs/>
          <w:sz w:val="24"/>
          <w:szCs w:val="24"/>
        </w:rPr>
      </w:pPr>
      <w:r w:rsidRPr="00480157">
        <w:rPr>
          <w:rFonts w:cs="Arial"/>
          <w:bCs/>
          <w:sz w:val="24"/>
          <w:szCs w:val="24"/>
        </w:rPr>
        <w:t xml:space="preserve">Pirkėjas – AB </w:t>
      </w:r>
      <w:r w:rsidR="00AA1123" w:rsidRPr="00480157">
        <w:rPr>
          <w:rFonts w:cs="Arial"/>
          <w:bCs/>
          <w:sz w:val="24"/>
          <w:szCs w:val="24"/>
        </w:rPr>
        <w:t>„</w:t>
      </w:r>
      <w:r w:rsidRPr="00480157">
        <w:rPr>
          <w:rFonts w:cs="Arial"/>
          <w:bCs/>
          <w:sz w:val="24"/>
          <w:szCs w:val="24"/>
        </w:rPr>
        <w:t>Klaipėdos energija</w:t>
      </w:r>
      <w:r w:rsidR="00AA1123" w:rsidRPr="00480157">
        <w:rPr>
          <w:rFonts w:cs="Arial"/>
          <w:bCs/>
          <w:sz w:val="24"/>
          <w:szCs w:val="24"/>
        </w:rPr>
        <w:t>“</w:t>
      </w:r>
      <w:r w:rsidRPr="00480157">
        <w:rPr>
          <w:rFonts w:cs="Arial"/>
          <w:bCs/>
          <w:sz w:val="24"/>
          <w:szCs w:val="24"/>
        </w:rPr>
        <w:t>.</w:t>
      </w:r>
    </w:p>
    <w:p w14:paraId="2D1241D7" w14:textId="77777777" w:rsidR="00372EE4" w:rsidRPr="00480157" w:rsidRDefault="00325776"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Tiekėjas – ūkio subjektas – fizinis asmuo, privatusis juridinis asmuo, viešasis juridinis asmuo, kitos organizacijos ir jų padaliniai ar tokių asmenų grupė, su kuriuo Pirkėjas sudaro Sutartį.</w:t>
      </w:r>
    </w:p>
    <w:p w14:paraId="766DAB7E" w14:textId="77777777" w:rsidR="00372EE4" w:rsidRPr="00480157" w:rsidRDefault="00325776"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Prekės – įvairios santechnikos prekės.</w:t>
      </w:r>
    </w:p>
    <w:p w14:paraId="7220351F" w14:textId="77777777" w:rsidR="00372EE4" w:rsidRPr="00480157"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Tiekėjas privalo suteikti galimybę Prekes įsigyti pas Tiekėją pardavimo vietoje, arba pateikiant užsakymus Tiekėjo elektroninėje parduotuvėje. Pirkėjas pasilieka teisę Prekes atsiimti pats, jei Tiekėjo Prekių pardavimo vietos yra ne toliau kaip 20 km atstumu nuo 2.1. punkte nurodytų adresų.</w:t>
      </w:r>
    </w:p>
    <w:p w14:paraId="3D831B7C" w14:textId="77777777" w:rsidR="00372EE4" w:rsidRPr="00480157"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Prekių sąrašas, kuris pateikiamas Techninės specifikacijos priede Nr. 1., skirtas pasiūlymams vertinti ir laimėtojui nustatyti.</w:t>
      </w:r>
    </w:p>
    <w:p w14:paraId="6CA4AEC6" w14:textId="77777777" w:rsidR="00372EE4" w:rsidRPr="00480157"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Sutarties galiojimo laikotarpiu, Tiekėjas Prekėms, išvardytoms Techninės specifikacijos priede Nr. 1, privalės taikyti konkurso metu pasiūlytus fiksuotus įkainius.</w:t>
      </w:r>
    </w:p>
    <w:p w14:paraId="2A485D75" w14:textId="77777777" w:rsidR="00372EE4" w:rsidRPr="00480157"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480157">
        <w:rPr>
          <w:rFonts w:cs="Arial"/>
          <w:bCs/>
          <w:sz w:val="24"/>
          <w:szCs w:val="24"/>
        </w:rPr>
        <w:t>Pirkėjas neįsipareigoja nusipirkti viso Prekių kiekio ar bet kokios jo dalies, nurodytos Techninės specifikacijos priede Nr. 1.</w:t>
      </w:r>
    </w:p>
    <w:p w14:paraId="0E1A3E02" w14:textId="77777777" w:rsidR="00372EE4"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372EE4">
        <w:rPr>
          <w:rFonts w:cs="Arial"/>
          <w:sz w:val="24"/>
          <w:szCs w:val="24"/>
        </w:rPr>
        <w:t>Pirkėjas, esant poreikiui, turi teisę papildomai įsigyti ir kitas santechnikos prekes, kurios nėra įtrauktos į Techninės specifikacijos priedą Nr. 1. Tokios papildomos prekės bus įsigyjamos pagal faktinį poreikį, o jų bendra įsigijimo vertė per visą Sutarties galiojimo laikotarpį negalės viršyti 10 % nuo maksimalios Sutarties vertės.</w:t>
      </w:r>
    </w:p>
    <w:p w14:paraId="24E4DB3C"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372EE4">
        <w:rPr>
          <w:rFonts w:cs="Arial"/>
          <w:sz w:val="24"/>
          <w:szCs w:val="24"/>
        </w:rPr>
        <w:t>Tiekėjas Prekes turi pristatyti savo sąskaita, be papildomo apmokėjimo.</w:t>
      </w:r>
    </w:p>
    <w:p w14:paraId="34DFF88D"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372EE4">
        <w:rPr>
          <w:rFonts w:cs="Arial"/>
          <w:sz w:val="24"/>
          <w:szCs w:val="24"/>
        </w:rPr>
        <w:t xml:space="preserve">Prekės bus perkamos pagal poreikį. Pirkėjas numato, bet neįsipareigoja per Sutarties galiojimo laikotarpį nupirkti Prekių neviršijant pradinės Sutarties vertės, t. y. ne daugiau kaip </w:t>
      </w:r>
      <w:r w:rsidR="00927C62" w:rsidRPr="00372EE4">
        <w:rPr>
          <w:rFonts w:cs="Arial"/>
          <w:sz w:val="24"/>
          <w:szCs w:val="24"/>
        </w:rPr>
        <w:t>50</w:t>
      </w:r>
      <w:r w:rsidRPr="00372EE4">
        <w:rPr>
          <w:rFonts w:cs="Arial"/>
          <w:sz w:val="24"/>
          <w:szCs w:val="24"/>
        </w:rPr>
        <w:t>000,00 EUR be PVM.</w:t>
      </w:r>
    </w:p>
    <w:p w14:paraId="4088B209"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Prekės 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622CCBF4"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Prekės privalo būti naujos, nenaudotos.</w:t>
      </w:r>
    </w:p>
    <w:p w14:paraId="3F7DFB93"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Tiekėjas turės paskirti atsakingą asmenį (vadybininką) arba, jeigu reikalinga, kelis asmenis, kuris (-</w:t>
      </w:r>
      <w:proofErr w:type="spellStart"/>
      <w:r w:rsidRPr="00BD40AD">
        <w:rPr>
          <w:rFonts w:cs="Arial"/>
          <w:sz w:val="24"/>
          <w:szCs w:val="24"/>
        </w:rPr>
        <w:t>ie</w:t>
      </w:r>
      <w:proofErr w:type="spellEnd"/>
      <w:r w:rsidRPr="00BD40AD">
        <w:rPr>
          <w:rFonts w:cs="Arial"/>
          <w:sz w:val="24"/>
          <w:szCs w:val="24"/>
        </w:rPr>
        <w:t>) priimtų Pirkėjo užsakymus.</w:t>
      </w:r>
    </w:p>
    <w:p w14:paraId="6A31E423" w14:textId="77777777" w:rsidR="00BD40AD" w:rsidRDefault="00290F3C" w:rsidP="0021436E">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Jei Prekių gamintojas suteikia perkamoms Prekėms garantiją, iš Tiekėjo prekybos vietų nupirktoms arba el. prekyboje užsakytoms Prekėms turi būti suteikiama ne trumpesnė nei Prekių gamintojo suteikiama garantija.</w:t>
      </w:r>
    </w:p>
    <w:p w14:paraId="5CDC0CDA" w14:textId="77777777" w:rsidR="00BD40AD" w:rsidRDefault="00290F3C" w:rsidP="00AB6BA6">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 xml:space="preserve">Įsigytoms Prekėms turi būti pateikiama visa Prekių gamintojo pridedama (komplektuojama) dokumentacija (jeigu tokia yra), t. y. gamintojo sertifikatai, kokybės pažymėjimai, medžiagų kokybės deklaracijos, naudojimo, montavimo ir/ar surinkimo instrukcijos ir kita (priklausomai nuo Prekių rūšies). Prekių naudojimo, montavimo ir/ ar surinkimo instrukcijos turi būti pateikiamos lietuvių kalba, o kiti Prekių dokumentai turi būti </w:t>
      </w:r>
      <w:r w:rsidRPr="00BD40AD">
        <w:rPr>
          <w:rFonts w:cs="Arial"/>
          <w:sz w:val="24"/>
          <w:szCs w:val="24"/>
        </w:rPr>
        <w:lastRenderedPageBreak/>
        <w:t>pateikiami lietuvių ir/arba anglų kalbomis.</w:t>
      </w:r>
    </w:p>
    <w:p w14:paraId="218C22BE" w14:textId="77777777" w:rsidR="00BD40AD" w:rsidRDefault="00290F3C" w:rsidP="00AB6BA6">
      <w:pPr>
        <w:pStyle w:val="Sraopastraipa"/>
        <w:widowControl w:val="0"/>
        <w:numPr>
          <w:ilvl w:val="1"/>
          <w:numId w:val="1"/>
        </w:numPr>
        <w:tabs>
          <w:tab w:val="left" w:pos="426"/>
          <w:tab w:val="left" w:pos="993"/>
        </w:tabs>
        <w:spacing w:after="0" w:line="276" w:lineRule="auto"/>
        <w:ind w:left="851" w:right="851" w:hanging="431"/>
        <w:contextualSpacing w:val="0"/>
        <w:rPr>
          <w:rFonts w:cs="Arial"/>
          <w:sz w:val="24"/>
          <w:szCs w:val="24"/>
        </w:rPr>
      </w:pPr>
      <w:r w:rsidRPr="00BD40AD">
        <w:rPr>
          <w:rFonts w:cs="Arial"/>
          <w:sz w:val="24"/>
          <w:szCs w:val="24"/>
        </w:rPr>
        <w:t>Nekokybiškos Prekės turi būti pakeičiamos naujomis visą Prekių garantinį laikotarpį ne vėliau kaip per 10 (dešimt) darbo dienų nuo pranešimo apie nekokybiškas Prekes.</w:t>
      </w:r>
    </w:p>
    <w:p w14:paraId="7B6DD9B6" w14:textId="77B4F7ED" w:rsidR="00401C73" w:rsidRPr="003836CD" w:rsidRDefault="00290F3C">
      <w:pPr>
        <w:pStyle w:val="Sraopastraipa"/>
        <w:widowControl w:val="0"/>
        <w:numPr>
          <w:ilvl w:val="1"/>
          <w:numId w:val="1"/>
        </w:numPr>
        <w:tabs>
          <w:tab w:val="left" w:pos="426"/>
          <w:tab w:val="left" w:pos="993"/>
        </w:tabs>
        <w:spacing w:line="276" w:lineRule="auto"/>
        <w:ind w:left="851" w:right="851"/>
        <w:contextualSpacing w:val="0"/>
        <w:rPr>
          <w:rFonts w:cs="Arial"/>
          <w:sz w:val="24"/>
          <w:szCs w:val="24"/>
        </w:rPr>
      </w:pPr>
      <w:r w:rsidRPr="00BD40AD">
        <w:rPr>
          <w:rFonts w:cs="Arial"/>
          <w:sz w:val="24"/>
          <w:szCs w:val="24"/>
        </w:rPr>
        <w:t>Pirkimo objektas neskaidomas į pirkimo objekto dalis.</w:t>
      </w:r>
    </w:p>
    <w:p w14:paraId="486B625D" w14:textId="226BBCF0" w:rsidR="00E8531E" w:rsidRPr="00BA1DD8" w:rsidRDefault="00E8531E" w:rsidP="00AB6BA6">
      <w:pPr>
        <w:pStyle w:val="Sraopastraipa"/>
        <w:widowControl w:val="0"/>
        <w:numPr>
          <w:ilvl w:val="0"/>
          <w:numId w:val="1"/>
        </w:numPr>
        <w:tabs>
          <w:tab w:val="left" w:pos="426"/>
          <w:tab w:val="left" w:pos="993"/>
        </w:tabs>
        <w:spacing w:before="200" w:after="200" w:line="276" w:lineRule="auto"/>
        <w:ind w:left="357" w:right="851" w:hanging="357"/>
        <w:contextualSpacing w:val="0"/>
        <w:rPr>
          <w:rFonts w:cs="Arial"/>
          <w:b/>
          <w:sz w:val="24"/>
          <w:szCs w:val="24"/>
        </w:rPr>
      </w:pPr>
      <w:r w:rsidRPr="00A819A7">
        <w:rPr>
          <w:rFonts w:cs="Arial"/>
          <w:b/>
          <w:caps/>
          <w:sz w:val="24"/>
          <w:szCs w:val="24"/>
        </w:rPr>
        <w:t>BENDRI REIKALAVIMAI</w:t>
      </w:r>
    </w:p>
    <w:p w14:paraId="630619BA" w14:textId="497BFF2B" w:rsidR="00BA1DD8" w:rsidRPr="00D029F5" w:rsidRDefault="00D029F5" w:rsidP="00AB6BA6">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D029F5">
        <w:rPr>
          <w:rFonts w:cs="Arial"/>
          <w:bCs/>
          <w:sz w:val="24"/>
          <w:szCs w:val="24"/>
        </w:rPr>
        <w:t xml:space="preserve">Prekių pristatymo adresai: Šilutės pl. 26 Klaipėda; </w:t>
      </w:r>
      <w:proofErr w:type="spellStart"/>
      <w:r w:rsidRPr="00D029F5">
        <w:rPr>
          <w:rFonts w:cs="Arial"/>
          <w:bCs/>
          <w:sz w:val="24"/>
          <w:szCs w:val="24"/>
        </w:rPr>
        <w:t>Lypkių</w:t>
      </w:r>
      <w:proofErr w:type="spellEnd"/>
      <w:r w:rsidRPr="00D029F5">
        <w:rPr>
          <w:rFonts w:cs="Arial"/>
          <w:bCs/>
          <w:sz w:val="24"/>
          <w:szCs w:val="24"/>
        </w:rPr>
        <w:t xml:space="preserve"> g. 13 Klaipėda, </w:t>
      </w:r>
      <w:proofErr w:type="spellStart"/>
      <w:r w:rsidRPr="00D029F5">
        <w:rPr>
          <w:rFonts w:cs="Arial"/>
          <w:bCs/>
          <w:sz w:val="24"/>
          <w:szCs w:val="24"/>
        </w:rPr>
        <w:t>J.Janonio</w:t>
      </w:r>
      <w:proofErr w:type="spellEnd"/>
      <w:r w:rsidRPr="00D029F5">
        <w:rPr>
          <w:rFonts w:cs="Arial"/>
          <w:bCs/>
          <w:sz w:val="24"/>
          <w:szCs w:val="24"/>
        </w:rPr>
        <w:t xml:space="preserve"> g. 38 Gargždai.</w:t>
      </w:r>
    </w:p>
    <w:p w14:paraId="4DB88CD7" w14:textId="0040D99F" w:rsidR="00D029F5" w:rsidRPr="00A0216B" w:rsidRDefault="005C338F" w:rsidP="00AB6BA6">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A0216B">
        <w:rPr>
          <w:rFonts w:cs="Arial"/>
          <w:bCs/>
          <w:sz w:val="24"/>
          <w:szCs w:val="24"/>
        </w:rPr>
        <w:t>Pirkimo objektui taikomi aplinkosauginiai reikalavimai:</w:t>
      </w:r>
    </w:p>
    <w:p w14:paraId="1A50EC64" w14:textId="740C6D76" w:rsidR="00302652" w:rsidRPr="00AB6BA6" w:rsidRDefault="00AB6BA6" w:rsidP="00AB6BA6">
      <w:pPr>
        <w:widowControl w:val="0"/>
        <w:tabs>
          <w:tab w:val="left" w:pos="426"/>
          <w:tab w:val="left" w:pos="993"/>
        </w:tabs>
        <w:spacing w:after="0" w:line="276" w:lineRule="auto"/>
        <w:ind w:left="851" w:right="851"/>
        <w:rPr>
          <w:rFonts w:cs="Arial"/>
          <w:bCs/>
          <w:sz w:val="24"/>
          <w:szCs w:val="24"/>
        </w:rPr>
      </w:pPr>
      <w:r>
        <w:rPr>
          <w:rFonts w:cs="Arial"/>
          <w:sz w:val="24"/>
          <w:szCs w:val="24"/>
        </w:rPr>
        <w:t xml:space="preserve">2.2.1. </w:t>
      </w:r>
      <w:r w:rsidR="00783AF5" w:rsidRPr="00AB6BA6">
        <w:rPr>
          <w:rFonts w:cs="Arial"/>
          <w:sz w:val="24"/>
          <w:szCs w:val="24"/>
        </w:rPr>
        <w:t xml:space="preserve">Perkamos santechnikos prekės nėra </w:t>
      </w:r>
      <w:r w:rsidR="00783AF5" w:rsidRPr="00AB6BA6">
        <w:rPr>
          <w:rFonts w:cs="Arial"/>
          <w:sz w:val="24"/>
          <w:szCs w:val="24"/>
          <w:shd w:val="clear" w:color="auto" w:fill="FFFFFF"/>
        </w:rPr>
        <w:t xml:space="preserve">produktų, kurių viešiesiems pirkimams taikytini minimalūs aplinkos apsaugos kriterijai, sąraše, nurodytame </w:t>
      </w:r>
      <w:r w:rsidR="00783AF5" w:rsidRPr="00AB6BA6">
        <w:rPr>
          <w:rFonts w:cs="Arial"/>
          <w:sz w:val="24"/>
          <w:szCs w:val="24"/>
        </w:rPr>
        <w:t>Aplinkos apsaugos kriterijų taikymo, vykdant žaliuosius pirkimus, tvarkos</w:t>
      </w:r>
      <w:r w:rsidR="00783AF5" w:rsidRPr="00AB6BA6">
        <w:rPr>
          <w:rFonts w:cs="Arial"/>
          <w:sz w:val="24"/>
          <w:szCs w:val="24"/>
          <w:shd w:val="clear" w:color="auto" w:fill="FFFFFF"/>
        </w:rPr>
        <w:t xml:space="preserve"> (toliau – Tvarkos) aprašo 1 priede.</w:t>
      </w:r>
    </w:p>
    <w:p w14:paraId="729118D9" w14:textId="3F3E5FB9" w:rsidR="00783AF5" w:rsidRPr="00AB6BA6" w:rsidRDefault="00A36604" w:rsidP="00AB6BA6">
      <w:pPr>
        <w:pStyle w:val="Sraopastraipa"/>
        <w:widowControl w:val="0"/>
        <w:numPr>
          <w:ilvl w:val="2"/>
          <w:numId w:val="13"/>
        </w:numPr>
        <w:tabs>
          <w:tab w:val="left" w:pos="426"/>
          <w:tab w:val="left" w:pos="993"/>
        </w:tabs>
        <w:spacing w:after="0" w:line="276" w:lineRule="auto"/>
        <w:ind w:right="851"/>
        <w:rPr>
          <w:rFonts w:cs="Arial"/>
          <w:bCs/>
          <w:sz w:val="24"/>
          <w:szCs w:val="24"/>
        </w:rPr>
      </w:pPr>
      <w:r w:rsidRPr="00AB6BA6">
        <w:rPr>
          <w:rFonts w:cs="Arial"/>
          <w:sz w:val="24"/>
          <w:szCs w:val="24"/>
          <w:shd w:val="clear" w:color="auto" w:fill="FFFFFF"/>
        </w:rPr>
        <w:t xml:space="preserve">Vadovaujantis Tvarkos aprašo 4.4.1 punktu, </w:t>
      </w:r>
      <w:r w:rsidRPr="00AB6BA6">
        <w:rPr>
          <w:rFonts w:cs="Arial"/>
          <w:sz w:val="24"/>
          <w:szCs w:val="24"/>
        </w:rPr>
        <w:t>perkamos santechnikos prekės laikomos aplinkosauginis ir aplinkai palankiais produktais, kurie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AB6BA6">
        <w:rPr>
          <w:rFonts w:cs="Arial"/>
          <w:sz w:val="24"/>
          <w:szCs w:val="24"/>
          <w:shd w:val="clear" w:color="auto" w:fill="FFFFFF"/>
        </w:rPr>
        <w:t>.</w:t>
      </w:r>
    </w:p>
    <w:p w14:paraId="49A145D6" w14:textId="75208594" w:rsidR="005C338F" w:rsidRPr="00AB6BA6" w:rsidRDefault="0075205A" w:rsidP="00AB6BA6">
      <w:pPr>
        <w:pStyle w:val="Sraopastraipa"/>
        <w:widowControl w:val="0"/>
        <w:numPr>
          <w:ilvl w:val="2"/>
          <w:numId w:val="13"/>
        </w:numPr>
        <w:tabs>
          <w:tab w:val="left" w:pos="426"/>
          <w:tab w:val="left" w:pos="993"/>
        </w:tabs>
        <w:spacing w:after="0" w:line="276" w:lineRule="auto"/>
        <w:ind w:right="851"/>
        <w:rPr>
          <w:rFonts w:cs="Arial"/>
          <w:bCs/>
          <w:sz w:val="24"/>
          <w:szCs w:val="24"/>
        </w:rPr>
      </w:pPr>
      <w:r w:rsidRPr="00AB6BA6">
        <w:rPr>
          <w:rFonts w:cs="Arial"/>
          <w:bCs/>
          <w:sz w:val="24"/>
          <w:szCs w:val="24"/>
        </w:rPr>
        <w:t>Atsižvelgiant į tai, kad santechnikos prekės tiekiamos ir perduodamos antrinėse pakuotėse, jos turi atitikti pakuotėms nustatytus minimalius aplinkos apsaugos kriterijus (2 priedo II skyrius „Pakuotės“). Tiekėjas turi nurodyti rašytinį patvirtinimą, kad siūlomų Prekių pakuotės laikomos perdirbamosiomis pakuotėmis pagal Lietuvos Respublikos mokesčio už aplinkos teršimą įstatymo nuostatas.</w:t>
      </w:r>
    </w:p>
    <w:p w14:paraId="7FDF6F95" w14:textId="023A24EE" w:rsidR="0075205A" w:rsidRDefault="004D2104" w:rsidP="00AB6BA6">
      <w:pPr>
        <w:pStyle w:val="Sraopastraipa"/>
        <w:widowControl w:val="0"/>
        <w:numPr>
          <w:ilvl w:val="2"/>
          <w:numId w:val="13"/>
        </w:numPr>
        <w:tabs>
          <w:tab w:val="left" w:pos="426"/>
          <w:tab w:val="left" w:pos="993"/>
        </w:tabs>
        <w:spacing w:after="0" w:line="276" w:lineRule="auto"/>
        <w:ind w:right="851"/>
        <w:contextualSpacing w:val="0"/>
        <w:rPr>
          <w:rFonts w:cs="Arial"/>
          <w:bCs/>
          <w:sz w:val="24"/>
          <w:szCs w:val="24"/>
        </w:rPr>
      </w:pPr>
      <w:r w:rsidRPr="004D2104">
        <w:rPr>
          <w:rFonts w:cs="Arial"/>
          <w:bCs/>
          <w:sz w:val="24"/>
          <w:szCs w:val="24"/>
        </w:rPr>
        <w:t>Perkamos santechnikos prekės atitinka Tvarkos aprašo 4.2 punkte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(jei taikoma).</w:t>
      </w:r>
    </w:p>
    <w:p w14:paraId="4F23F328" w14:textId="45F405E6" w:rsidR="004D2104" w:rsidRPr="004E4B3B" w:rsidRDefault="00B75828" w:rsidP="004E4B3B">
      <w:pPr>
        <w:pStyle w:val="Sraopastraipa"/>
        <w:widowControl w:val="0"/>
        <w:numPr>
          <w:ilvl w:val="2"/>
          <w:numId w:val="13"/>
        </w:numPr>
        <w:tabs>
          <w:tab w:val="left" w:pos="426"/>
          <w:tab w:val="left" w:pos="993"/>
        </w:tabs>
        <w:spacing w:after="0" w:line="276" w:lineRule="auto"/>
        <w:ind w:left="1588" w:right="851"/>
        <w:contextualSpacing w:val="0"/>
        <w:rPr>
          <w:rFonts w:cs="Arial"/>
          <w:bCs/>
          <w:sz w:val="24"/>
          <w:szCs w:val="24"/>
        </w:rPr>
      </w:pPr>
      <w:r w:rsidRPr="004E4B3B">
        <w:rPr>
          <w:rFonts w:cs="Arial"/>
          <w:bCs/>
          <w:sz w:val="24"/>
          <w:szCs w:val="24"/>
        </w:rPr>
        <w:t>Prekių pristatymas turi būti vykdomas ne piko metu: 13.00-16.00 val., penktadieniais ir prieššventinėmis dienomis 13</w:t>
      </w:r>
      <w:r w:rsidR="00633868" w:rsidRPr="004E4B3B">
        <w:rPr>
          <w:rFonts w:cs="Arial"/>
          <w:bCs/>
          <w:sz w:val="24"/>
          <w:szCs w:val="24"/>
        </w:rPr>
        <w:t>.00</w:t>
      </w:r>
      <w:r w:rsidRPr="004E4B3B">
        <w:rPr>
          <w:rFonts w:cs="Arial"/>
          <w:bCs/>
          <w:sz w:val="24"/>
          <w:szCs w:val="24"/>
        </w:rPr>
        <w:t>-13</w:t>
      </w:r>
      <w:r w:rsidR="00633868" w:rsidRPr="004E4B3B">
        <w:rPr>
          <w:rFonts w:cs="Arial"/>
          <w:bCs/>
          <w:sz w:val="24"/>
          <w:szCs w:val="24"/>
        </w:rPr>
        <w:t>.</w:t>
      </w:r>
      <w:r w:rsidRPr="004E4B3B">
        <w:rPr>
          <w:rFonts w:cs="Arial"/>
          <w:bCs/>
          <w:sz w:val="24"/>
          <w:szCs w:val="24"/>
        </w:rPr>
        <w:t>30 val.</w:t>
      </w:r>
    </w:p>
    <w:p w14:paraId="0DBC59FF" w14:textId="06B94AC0" w:rsidR="00730141" w:rsidRDefault="00FD0AEC"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FD0AEC">
        <w:rPr>
          <w:rFonts w:cs="Arial"/>
          <w:bCs/>
          <w:sz w:val="24"/>
          <w:szCs w:val="24"/>
        </w:rPr>
        <w:t>Pirkėjas užsakymus Tiekėjui pateikia el. paštu, telefonu arba per Tiekėjo elektroninę parduotuvę, nurodydamas:</w:t>
      </w:r>
    </w:p>
    <w:p w14:paraId="4CF15639" w14:textId="1E48990E" w:rsidR="00EF087F" w:rsidRPr="0013542E" w:rsidRDefault="00EF087F" w:rsidP="00AB6BA6">
      <w:pPr>
        <w:pStyle w:val="Sraopastraipa"/>
        <w:widowControl w:val="0"/>
        <w:numPr>
          <w:ilvl w:val="2"/>
          <w:numId w:val="5"/>
        </w:numPr>
        <w:spacing w:after="0" w:line="276" w:lineRule="auto"/>
        <w:ind w:left="1571" w:right="851"/>
        <w:contextualSpacing w:val="0"/>
        <w:rPr>
          <w:rFonts w:cs="Arial"/>
          <w:bCs/>
          <w:sz w:val="24"/>
          <w:szCs w:val="24"/>
        </w:rPr>
      </w:pPr>
      <w:r w:rsidRPr="0013542E">
        <w:rPr>
          <w:rFonts w:cs="Arial"/>
          <w:bCs/>
          <w:sz w:val="24"/>
          <w:szCs w:val="24"/>
        </w:rPr>
        <w:t>užsakomos prekės pavadinimą ir kiekį,</w:t>
      </w:r>
    </w:p>
    <w:p w14:paraId="7E252A97" w14:textId="00B37526" w:rsidR="002F76DD" w:rsidRPr="002F76DD" w:rsidRDefault="002F76DD" w:rsidP="00AB6BA6">
      <w:pPr>
        <w:pStyle w:val="Sraopastraipa"/>
        <w:widowControl w:val="0"/>
        <w:numPr>
          <w:ilvl w:val="2"/>
          <w:numId w:val="5"/>
        </w:numPr>
        <w:spacing w:after="0" w:line="276" w:lineRule="auto"/>
        <w:ind w:left="1571" w:right="851"/>
        <w:contextualSpacing w:val="0"/>
        <w:rPr>
          <w:rFonts w:cs="Arial"/>
          <w:bCs/>
          <w:sz w:val="24"/>
          <w:szCs w:val="24"/>
        </w:rPr>
      </w:pPr>
      <w:r w:rsidRPr="002F76DD">
        <w:rPr>
          <w:rFonts w:cs="Arial"/>
          <w:bCs/>
          <w:sz w:val="24"/>
          <w:szCs w:val="24"/>
        </w:rPr>
        <w:t>pristatymo adresą,</w:t>
      </w:r>
    </w:p>
    <w:p w14:paraId="71E63E09" w14:textId="732934B0" w:rsidR="00387930" w:rsidRPr="00387930" w:rsidRDefault="00387930" w:rsidP="00AB6BA6">
      <w:pPr>
        <w:pStyle w:val="Sraopastraipa"/>
        <w:widowControl w:val="0"/>
        <w:numPr>
          <w:ilvl w:val="2"/>
          <w:numId w:val="5"/>
        </w:numPr>
        <w:spacing w:after="0" w:line="276" w:lineRule="auto"/>
        <w:ind w:left="1571" w:right="851"/>
        <w:contextualSpacing w:val="0"/>
        <w:rPr>
          <w:rFonts w:cs="Arial"/>
          <w:bCs/>
          <w:sz w:val="24"/>
          <w:szCs w:val="24"/>
        </w:rPr>
      </w:pPr>
      <w:r w:rsidRPr="00387930">
        <w:rPr>
          <w:rFonts w:cs="Arial"/>
          <w:bCs/>
          <w:sz w:val="24"/>
          <w:szCs w:val="24"/>
        </w:rPr>
        <w:t xml:space="preserve">pageidaujamą pristatymo datą (jeigu skubiau nei numatyta pagal </w:t>
      </w:r>
      <w:r w:rsidRPr="00387930">
        <w:rPr>
          <w:rFonts w:cs="Arial"/>
          <w:bCs/>
          <w:sz w:val="24"/>
          <w:szCs w:val="24"/>
        </w:rPr>
        <w:lastRenderedPageBreak/>
        <w:t>sutartį),</w:t>
      </w:r>
    </w:p>
    <w:p w14:paraId="42A6BF1A" w14:textId="150722A4" w:rsidR="0061009C" w:rsidRPr="0061009C" w:rsidRDefault="0061009C" w:rsidP="00AB6BA6">
      <w:pPr>
        <w:pStyle w:val="Sraopastraipa"/>
        <w:widowControl w:val="0"/>
        <w:numPr>
          <w:ilvl w:val="2"/>
          <w:numId w:val="5"/>
        </w:numPr>
        <w:spacing w:after="0" w:line="276" w:lineRule="auto"/>
        <w:ind w:left="1571" w:right="851"/>
        <w:contextualSpacing w:val="0"/>
        <w:rPr>
          <w:rFonts w:cs="Arial"/>
          <w:bCs/>
          <w:sz w:val="24"/>
          <w:szCs w:val="24"/>
        </w:rPr>
      </w:pPr>
      <w:r w:rsidRPr="0061009C">
        <w:rPr>
          <w:rFonts w:cs="Arial"/>
          <w:bCs/>
          <w:sz w:val="24"/>
          <w:szCs w:val="24"/>
        </w:rPr>
        <w:t>kontaktinį asmenį prekių priėmimui.</w:t>
      </w:r>
    </w:p>
    <w:p w14:paraId="69C3B70B" w14:textId="488F44B4" w:rsidR="00FD0AEC" w:rsidRDefault="00662E89"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662E89">
        <w:rPr>
          <w:rFonts w:cs="Arial"/>
          <w:bCs/>
          <w:sz w:val="24"/>
          <w:szCs w:val="24"/>
        </w:rPr>
        <w:t>Užsakymas laikomas pateiktu, kai Tiekėjas patvirtina užsakymo gavimą tuo pačiu komunikacijos kanalu per 1 (vieną) darbo dieną. Jei patvirtinimas negaunamas, Pirkėjas turi teisę pakartotinai kreiptis į Tiekėją.</w:t>
      </w:r>
    </w:p>
    <w:p w14:paraId="5DDCF998" w14:textId="56BC10E5" w:rsidR="00662E89" w:rsidRDefault="00A458F9"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A458F9">
        <w:rPr>
          <w:rFonts w:cs="Arial"/>
          <w:bCs/>
          <w:sz w:val="24"/>
          <w:szCs w:val="24"/>
        </w:rPr>
        <w:t>Prekės turės būti pristatytos ne vėliau kaip per 3 (tris) darbo dienas nuo Pirkėjo užsakymo pateikimo Tiekėjui dienos.</w:t>
      </w:r>
    </w:p>
    <w:p w14:paraId="5E2D8684" w14:textId="50ADDED6" w:rsidR="00A458F9" w:rsidRDefault="00391B3F"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391B3F">
        <w:rPr>
          <w:rFonts w:cs="Arial"/>
          <w:bCs/>
          <w:sz w:val="24"/>
          <w:szCs w:val="24"/>
        </w:rPr>
        <w:t>Tiekėjas tur</w:t>
      </w:r>
      <w:r>
        <w:rPr>
          <w:rFonts w:cs="Arial"/>
          <w:bCs/>
          <w:sz w:val="24"/>
          <w:szCs w:val="24"/>
        </w:rPr>
        <w:t>i</w:t>
      </w:r>
      <w:r w:rsidRPr="00391B3F">
        <w:rPr>
          <w:rFonts w:cs="Arial"/>
          <w:bCs/>
          <w:sz w:val="24"/>
          <w:szCs w:val="24"/>
        </w:rPr>
        <w:t xml:space="preserve"> pristatyti Prekes Techninės specifikacijos 2.1 punkte nurodytais adresais (užsakyme nurodomas konkretus adresas).</w:t>
      </w:r>
    </w:p>
    <w:p w14:paraId="7B5CF1B2" w14:textId="460E2101" w:rsidR="002006D7" w:rsidRDefault="00864DF4"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864DF4">
        <w:rPr>
          <w:rFonts w:cs="Arial"/>
          <w:bCs/>
          <w:sz w:val="24"/>
          <w:szCs w:val="24"/>
        </w:rPr>
        <w:t>Minimali teikiamo užsakymo vertė – 30 (trisdešimt) EUR be PVM.</w:t>
      </w:r>
    </w:p>
    <w:p w14:paraId="257E6373" w14:textId="53ADC4B1" w:rsidR="00CD0A41" w:rsidRPr="003836CD" w:rsidRDefault="00E7793F" w:rsidP="004E4B3B">
      <w:pPr>
        <w:pStyle w:val="Sraopastraipa"/>
        <w:widowControl w:val="0"/>
        <w:numPr>
          <w:ilvl w:val="1"/>
          <w:numId w:val="1"/>
        </w:numPr>
        <w:tabs>
          <w:tab w:val="left" w:pos="426"/>
          <w:tab w:val="left" w:pos="993"/>
        </w:tabs>
        <w:spacing w:after="0" w:line="276" w:lineRule="auto"/>
        <w:ind w:left="851" w:right="851" w:hanging="431"/>
        <w:contextualSpacing w:val="0"/>
        <w:rPr>
          <w:rFonts w:cs="Arial"/>
          <w:bCs/>
          <w:sz w:val="24"/>
          <w:szCs w:val="24"/>
        </w:rPr>
      </w:pPr>
      <w:r w:rsidRPr="00E7793F">
        <w:rPr>
          <w:rFonts w:cs="Arial"/>
          <w:bCs/>
          <w:sz w:val="24"/>
          <w:szCs w:val="24"/>
        </w:rPr>
        <w:t>Fiksuoto įkainio prekių asortimentas perkamas pagal poreikį viso Sutarties galiojimo laikotarpiu.</w:t>
      </w:r>
      <w:bookmarkEnd w:id="1"/>
      <w:bookmarkEnd w:id="2"/>
    </w:p>
    <w:sectPr w:rsidR="00CD0A41" w:rsidRPr="003836CD" w:rsidSect="003A3B98">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620D3" w14:textId="77777777" w:rsidR="00E84267" w:rsidRDefault="00E84267" w:rsidP="00CB16E4">
      <w:r>
        <w:separator/>
      </w:r>
    </w:p>
  </w:endnote>
  <w:endnote w:type="continuationSeparator" w:id="0">
    <w:p w14:paraId="7355FF9E" w14:textId="77777777" w:rsidR="00E84267" w:rsidRDefault="00E84267" w:rsidP="00CB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7AC4" w14:textId="77777777" w:rsidR="00E84267" w:rsidRDefault="00E84267" w:rsidP="00CB16E4">
      <w:r>
        <w:separator/>
      </w:r>
    </w:p>
  </w:footnote>
  <w:footnote w:type="continuationSeparator" w:id="0">
    <w:p w14:paraId="3AAD6465" w14:textId="77777777" w:rsidR="00E84267" w:rsidRDefault="00E84267" w:rsidP="00CB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4192079"/>
      <w:docPartObj>
        <w:docPartGallery w:val="Page Numbers (Top of Page)"/>
        <w:docPartUnique/>
      </w:docPartObj>
    </w:sdtPr>
    <w:sdtEndPr/>
    <w:sdtContent>
      <w:p w14:paraId="6147A387" w14:textId="42F4556D" w:rsidR="00CB16E4" w:rsidRDefault="00CB16E4">
        <w:pPr>
          <w:pStyle w:val="Antrats"/>
          <w:jc w:val="center"/>
        </w:pPr>
        <w:r>
          <w:fldChar w:fldCharType="begin"/>
        </w:r>
        <w:r>
          <w:instrText>PAGE   \* MERGEFORMAT</w:instrText>
        </w:r>
        <w:r>
          <w:fldChar w:fldCharType="separate"/>
        </w:r>
        <w:r>
          <w:t>2</w:t>
        </w:r>
        <w:r>
          <w:fldChar w:fldCharType="end"/>
        </w:r>
      </w:p>
    </w:sdtContent>
  </w:sdt>
  <w:p w14:paraId="2020E44A" w14:textId="77777777" w:rsidR="00CB16E4" w:rsidRDefault="00CB16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92FA1C9C"/>
    <w:lvl w:ilvl="0" w:tplc="835CF2D0">
      <w:start w:val="1"/>
      <w:numFmt w:val="bullet"/>
      <w:pStyle w:val="Vardinimas"/>
      <w:lvlText w:val=""/>
      <w:lvlJc w:val="left"/>
      <w:pPr>
        <w:ind w:left="1077" w:hanging="283"/>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E515DED"/>
    <w:multiLevelType w:val="multilevel"/>
    <w:tmpl w:val="0427001F"/>
    <w:numStyleLink w:val="Esamassraas3"/>
  </w:abstractNum>
  <w:abstractNum w:abstractNumId="2"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247"/>
        </w:tabs>
        <w:ind w:left="1247"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3" w15:restartNumberingAfterBreak="0">
    <w:nsid w:val="2F6859D5"/>
    <w:multiLevelType w:val="multilevel"/>
    <w:tmpl w:val="2C88BB18"/>
    <w:numStyleLink w:val="Esamassraas2"/>
  </w:abstractNum>
  <w:abstractNum w:abstractNumId="4" w15:restartNumberingAfterBreak="0">
    <w:nsid w:val="2F7D7A6F"/>
    <w:multiLevelType w:val="multilevel"/>
    <w:tmpl w:val="73120732"/>
    <w:lvl w:ilvl="0">
      <w:start w:val="2"/>
      <w:numFmt w:val="decimal"/>
      <w:lvlText w:val="%1."/>
      <w:lvlJc w:val="left"/>
      <w:pPr>
        <w:ind w:left="585" w:hanging="585"/>
      </w:pPr>
      <w:rPr>
        <w:rFonts w:hint="default"/>
      </w:rPr>
    </w:lvl>
    <w:lvl w:ilvl="1">
      <w:start w:val="2"/>
      <w:numFmt w:val="decimal"/>
      <w:lvlText w:val="%1.%2."/>
      <w:lvlJc w:val="left"/>
      <w:pPr>
        <w:ind w:left="1155" w:hanging="720"/>
      </w:pPr>
      <w:rPr>
        <w:rFonts w:hint="default"/>
      </w:rPr>
    </w:lvl>
    <w:lvl w:ilvl="2">
      <w:start w:val="2"/>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5" w15:restartNumberingAfterBreak="0">
    <w:nsid w:val="3E242542"/>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DF3CAC"/>
    <w:multiLevelType w:val="multilevel"/>
    <w:tmpl w:val="EFCE7152"/>
    <w:lvl w:ilvl="0">
      <w:start w:val="2"/>
      <w:numFmt w:val="decimal"/>
      <w:lvlText w:val="%1."/>
      <w:lvlJc w:val="left"/>
      <w:pPr>
        <w:ind w:left="585" w:hanging="585"/>
      </w:pPr>
      <w:rPr>
        <w:rFonts w:hint="default"/>
      </w:rPr>
    </w:lvl>
    <w:lvl w:ilvl="1">
      <w:start w:val="3"/>
      <w:numFmt w:val="decimal"/>
      <w:lvlText w:val="%1.%2."/>
      <w:lvlJc w:val="left"/>
      <w:pPr>
        <w:ind w:left="861"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7" w15:restartNumberingAfterBreak="0">
    <w:nsid w:val="44524D8E"/>
    <w:multiLevelType w:val="multilevel"/>
    <w:tmpl w:val="2C88BB18"/>
    <w:styleLink w:val="Esamassraas2"/>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2FF3ADD"/>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3E711BA"/>
    <w:multiLevelType w:val="multilevel"/>
    <w:tmpl w:val="2C88BB18"/>
    <w:styleLink w:val="Esamassraas1"/>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EF35EBF"/>
    <w:multiLevelType w:val="multilevel"/>
    <w:tmpl w:val="2C88BB18"/>
    <w:numStyleLink w:val="Esamassraas1"/>
  </w:abstractNum>
  <w:abstractNum w:abstractNumId="11" w15:restartNumberingAfterBreak="0">
    <w:nsid w:val="6814174F"/>
    <w:multiLevelType w:val="multilevel"/>
    <w:tmpl w:val="0427001F"/>
    <w:styleLink w:val="Esamassraas3"/>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DD40C0"/>
    <w:multiLevelType w:val="multilevel"/>
    <w:tmpl w:val="38BE4A40"/>
    <w:lvl w:ilvl="0">
      <w:start w:val="1"/>
      <w:numFmt w:val="decimal"/>
      <w:lvlText w:val="%1."/>
      <w:lvlJc w:val="left"/>
      <w:pPr>
        <w:ind w:left="390" w:hanging="390"/>
      </w:pPr>
      <w:rPr>
        <w:rFonts w:hint="default"/>
      </w:rPr>
    </w:lvl>
    <w:lvl w:ilvl="1">
      <w:start w:val="1"/>
      <w:numFmt w:val="decimal"/>
      <w:lvlText w:val="%1.%2."/>
      <w:lvlJc w:val="left"/>
      <w:pPr>
        <w:ind w:left="1080" w:hanging="720"/>
      </w:pPr>
      <w:rPr>
        <w:rFonts w:ascii="Arial" w:hAnsi="Arial" w:cs="Arial"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259224197">
    <w:abstractNumId w:val="8"/>
  </w:num>
  <w:num w:numId="2" w16cid:durableId="1115176390">
    <w:abstractNumId w:val="9"/>
  </w:num>
  <w:num w:numId="3" w16cid:durableId="35666816">
    <w:abstractNumId w:val="7"/>
  </w:num>
  <w:num w:numId="4" w16cid:durableId="1472795631">
    <w:abstractNumId w:val="11"/>
  </w:num>
  <w:num w:numId="5" w16cid:durableId="1789009686">
    <w:abstractNumId w:val="6"/>
  </w:num>
  <w:num w:numId="6" w16cid:durableId="1500386322">
    <w:abstractNumId w:val="0"/>
  </w:num>
  <w:num w:numId="7" w16cid:durableId="659042069">
    <w:abstractNumId w:val="2"/>
  </w:num>
  <w:num w:numId="8" w16cid:durableId="796025877">
    <w:abstractNumId w:val="5"/>
  </w:num>
  <w:num w:numId="9" w16cid:durableId="240138966">
    <w:abstractNumId w:val="12"/>
  </w:num>
  <w:num w:numId="10" w16cid:durableId="1122845593">
    <w:abstractNumId w:val="1"/>
  </w:num>
  <w:num w:numId="11" w16cid:durableId="1580405788">
    <w:abstractNumId w:val="3"/>
  </w:num>
  <w:num w:numId="12" w16cid:durableId="996031904">
    <w:abstractNumId w:val="10"/>
  </w:num>
  <w:num w:numId="13" w16cid:durableId="115881077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F23"/>
    <w:rsid w:val="00007178"/>
    <w:rsid w:val="0001039F"/>
    <w:rsid w:val="00011EF1"/>
    <w:rsid w:val="0002021A"/>
    <w:rsid w:val="00033472"/>
    <w:rsid w:val="000335E4"/>
    <w:rsid w:val="0003528D"/>
    <w:rsid w:val="00040BA5"/>
    <w:rsid w:val="00042D45"/>
    <w:rsid w:val="000524F2"/>
    <w:rsid w:val="00054259"/>
    <w:rsid w:val="00063002"/>
    <w:rsid w:val="00075381"/>
    <w:rsid w:val="00080AA4"/>
    <w:rsid w:val="0008388A"/>
    <w:rsid w:val="00095D96"/>
    <w:rsid w:val="000970F8"/>
    <w:rsid w:val="000A3919"/>
    <w:rsid w:val="000A783B"/>
    <w:rsid w:val="000B4339"/>
    <w:rsid w:val="000B5905"/>
    <w:rsid w:val="000E0661"/>
    <w:rsid w:val="000E3A3A"/>
    <w:rsid w:val="000F6E00"/>
    <w:rsid w:val="001007F8"/>
    <w:rsid w:val="0011405B"/>
    <w:rsid w:val="001141D3"/>
    <w:rsid w:val="001151BE"/>
    <w:rsid w:val="0013542E"/>
    <w:rsid w:val="001508A7"/>
    <w:rsid w:val="00157968"/>
    <w:rsid w:val="0017223C"/>
    <w:rsid w:val="001737DE"/>
    <w:rsid w:val="001740C5"/>
    <w:rsid w:val="001B214F"/>
    <w:rsid w:val="001C195E"/>
    <w:rsid w:val="001C63F5"/>
    <w:rsid w:val="001D42A5"/>
    <w:rsid w:val="001E0A14"/>
    <w:rsid w:val="001E1007"/>
    <w:rsid w:val="001F1AD0"/>
    <w:rsid w:val="002005C6"/>
    <w:rsid w:val="0020060D"/>
    <w:rsid w:val="002006D7"/>
    <w:rsid w:val="00201FBB"/>
    <w:rsid w:val="0021436E"/>
    <w:rsid w:val="002152AD"/>
    <w:rsid w:val="00226462"/>
    <w:rsid w:val="002331F8"/>
    <w:rsid w:val="00233958"/>
    <w:rsid w:val="002449F4"/>
    <w:rsid w:val="00246D2F"/>
    <w:rsid w:val="00253321"/>
    <w:rsid w:val="002901DC"/>
    <w:rsid w:val="00290F3C"/>
    <w:rsid w:val="0029573B"/>
    <w:rsid w:val="002C04D2"/>
    <w:rsid w:val="002C1335"/>
    <w:rsid w:val="002C4E18"/>
    <w:rsid w:val="002C5246"/>
    <w:rsid w:val="002E12C8"/>
    <w:rsid w:val="002E2F76"/>
    <w:rsid w:val="002E4287"/>
    <w:rsid w:val="002F6326"/>
    <w:rsid w:val="002F76DD"/>
    <w:rsid w:val="002F7E94"/>
    <w:rsid w:val="00302652"/>
    <w:rsid w:val="00303E09"/>
    <w:rsid w:val="00312964"/>
    <w:rsid w:val="00325776"/>
    <w:rsid w:val="003314F2"/>
    <w:rsid w:val="00332B9D"/>
    <w:rsid w:val="003353B4"/>
    <w:rsid w:val="00336DBA"/>
    <w:rsid w:val="003532A7"/>
    <w:rsid w:val="00353AC7"/>
    <w:rsid w:val="00354892"/>
    <w:rsid w:val="003674F8"/>
    <w:rsid w:val="00372EE4"/>
    <w:rsid w:val="00380BF3"/>
    <w:rsid w:val="00382AD3"/>
    <w:rsid w:val="003836CD"/>
    <w:rsid w:val="0038739A"/>
    <w:rsid w:val="00387930"/>
    <w:rsid w:val="00391B3F"/>
    <w:rsid w:val="003947A2"/>
    <w:rsid w:val="00396060"/>
    <w:rsid w:val="003A3B98"/>
    <w:rsid w:val="003C791B"/>
    <w:rsid w:val="003D4F06"/>
    <w:rsid w:val="003D56B8"/>
    <w:rsid w:val="003E1F23"/>
    <w:rsid w:val="003E3158"/>
    <w:rsid w:val="003E3CFC"/>
    <w:rsid w:val="003E4FFC"/>
    <w:rsid w:val="003E7523"/>
    <w:rsid w:val="003F0E79"/>
    <w:rsid w:val="003F10F5"/>
    <w:rsid w:val="003F288A"/>
    <w:rsid w:val="003F4EBE"/>
    <w:rsid w:val="00401C73"/>
    <w:rsid w:val="0040613E"/>
    <w:rsid w:val="00425F11"/>
    <w:rsid w:val="004379D2"/>
    <w:rsid w:val="004417CA"/>
    <w:rsid w:val="00454431"/>
    <w:rsid w:val="004573DF"/>
    <w:rsid w:val="0046007F"/>
    <w:rsid w:val="00462506"/>
    <w:rsid w:val="00480157"/>
    <w:rsid w:val="004816A1"/>
    <w:rsid w:val="00483B10"/>
    <w:rsid w:val="00485A0C"/>
    <w:rsid w:val="00485D59"/>
    <w:rsid w:val="00491BA9"/>
    <w:rsid w:val="00493833"/>
    <w:rsid w:val="004A0F6F"/>
    <w:rsid w:val="004A67C0"/>
    <w:rsid w:val="004C0CB1"/>
    <w:rsid w:val="004D2104"/>
    <w:rsid w:val="004D4A7A"/>
    <w:rsid w:val="004D585E"/>
    <w:rsid w:val="004E46F4"/>
    <w:rsid w:val="004E4B3B"/>
    <w:rsid w:val="005104E4"/>
    <w:rsid w:val="005134AD"/>
    <w:rsid w:val="00514298"/>
    <w:rsid w:val="00522CA6"/>
    <w:rsid w:val="00524120"/>
    <w:rsid w:val="00530DA1"/>
    <w:rsid w:val="00533395"/>
    <w:rsid w:val="005336EC"/>
    <w:rsid w:val="00534843"/>
    <w:rsid w:val="00541DE9"/>
    <w:rsid w:val="005504D3"/>
    <w:rsid w:val="005518BB"/>
    <w:rsid w:val="00555EDD"/>
    <w:rsid w:val="00564E53"/>
    <w:rsid w:val="005701A8"/>
    <w:rsid w:val="00584F4B"/>
    <w:rsid w:val="00586C20"/>
    <w:rsid w:val="00593439"/>
    <w:rsid w:val="005972DD"/>
    <w:rsid w:val="005A3F80"/>
    <w:rsid w:val="005A75D4"/>
    <w:rsid w:val="005B2FC1"/>
    <w:rsid w:val="005B59CC"/>
    <w:rsid w:val="005B67BC"/>
    <w:rsid w:val="005C338F"/>
    <w:rsid w:val="005E4197"/>
    <w:rsid w:val="005E44BF"/>
    <w:rsid w:val="00604447"/>
    <w:rsid w:val="0061009C"/>
    <w:rsid w:val="006148C4"/>
    <w:rsid w:val="006170D6"/>
    <w:rsid w:val="0062101E"/>
    <w:rsid w:val="00625F46"/>
    <w:rsid w:val="0063384E"/>
    <w:rsid w:val="00633868"/>
    <w:rsid w:val="006343DF"/>
    <w:rsid w:val="006457E4"/>
    <w:rsid w:val="0065132E"/>
    <w:rsid w:val="006538B3"/>
    <w:rsid w:val="00655E90"/>
    <w:rsid w:val="00661CF8"/>
    <w:rsid w:val="00662E89"/>
    <w:rsid w:val="006666F5"/>
    <w:rsid w:val="0067034A"/>
    <w:rsid w:val="0067246F"/>
    <w:rsid w:val="00673D3C"/>
    <w:rsid w:val="00680354"/>
    <w:rsid w:val="00682EC2"/>
    <w:rsid w:val="006A1FFA"/>
    <w:rsid w:val="006A4A90"/>
    <w:rsid w:val="006B4953"/>
    <w:rsid w:val="006C0034"/>
    <w:rsid w:val="006D1CA7"/>
    <w:rsid w:val="006D2B0B"/>
    <w:rsid w:val="006D4CF9"/>
    <w:rsid w:val="006D786F"/>
    <w:rsid w:val="0071207C"/>
    <w:rsid w:val="007151DC"/>
    <w:rsid w:val="0071584D"/>
    <w:rsid w:val="007160A9"/>
    <w:rsid w:val="00720F1E"/>
    <w:rsid w:val="0072307A"/>
    <w:rsid w:val="00724BE2"/>
    <w:rsid w:val="00730141"/>
    <w:rsid w:val="0073135D"/>
    <w:rsid w:val="00731976"/>
    <w:rsid w:val="00733373"/>
    <w:rsid w:val="0075205A"/>
    <w:rsid w:val="00752ACB"/>
    <w:rsid w:val="00754925"/>
    <w:rsid w:val="007610F4"/>
    <w:rsid w:val="0076445F"/>
    <w:rsid w:val="007722D2"/>
    <w:rsid w:val="00783AF5"/>
    <w:rsid w:val="0078656D"/>
    <w:rsid w:val="007A1E6F"/>
    <w:rsid w:val="007A5A2A"/>
    <w:rsid w:val="007C42A8"/>
    <w:rsid w:val="007D257C"/>
    <w:rsid w:val="007D2D24"/>
    <w:rsid w:val="007F06C7"/>
    <w:rsid w:val="00804517"/>
    <w:rsid w:val="0081335E"/>
    <w:rsid w:val="0081434B"/>
    <w:rsid w:val="008159E3"/>
    <w:rsid w:val="00827694"/>
    <w:rsid w:val="008305B3"/>
    <w:rsid w:val="00843F0B"/>
    <w:rsid w:val="00844B50"/>
    <w:rsid w:val="00850B03"/>
    <w:rsid w:val="00862AAE"/>
    <w:rsid w:val="00864DF4"/>
    <w:rsid w:val="00864E5B"/>
    <w:rsid w:val="00865718"/>
    <w:rsid w:val="008666B7"/>
    <w:rsid w:val="00870FF7"/>
    <w:rsid w:val="00874DDB"/>
    <w:rsid w:val="0088272E"/>
    <w:rsid w:val="00885C6C"/>
    <w:rsid w:val="00891FE2"/>
    <w:rsid w:val="00892FC4"/>
    <w:rsid w:val="00897640"/>
    <w:rsid w:val="00897ECF"/>
    <w:rsid w:val="008A0983"/>
    <w:rsid w:val="008A1317"/>
    <w:rsid w:val="008C742F"/>
    <w:rsid w:val="008D146C"/>
    <w:rsid w:val="008D5C06"/>
    <w:rsid w:val="008D603D"/>
    <w:rsid w:val="008D70E1"/>
    <w:rsid w:val="008E247A"/>
    <w:rsid w:val="008F1C0A"/>
    <w:rsid w:val="00900D8A"/>
    <w:rsid w:val="0091168D"/>
    <w:rsid w:val="0091391D"/>
    <w:rsid w:val="00921295"/>
    <w:rsid w:val="00927C62"/>
    <w:rsid w:val="009323C5"/>
    <w:rsid w:val="00950779"/>
    <w:rsid w:val="009525CA"/>
    <w:rsid w:val="00960169"/>
    <w:rsid w:val="00960632"/>
    <w:rsid w:val="009667E7"/>
    <w:rsid w:val="0097091A"/>
    <w:rsid w:val="009744E8"/>
    <w:rsid w:val="009845AE"/>
    <w:rsid w:val="00993D9F"/>
    <w:rsid w:val="00995667"/>
    <w:rsid w:val="009A0851"/>
    <w:rsid w:val="009A2F46"/>
    <w:rsid w:val="009A3C21"/>
    <w:rsid w:val="009A6CB4"/>
    <w:rsid w:val="009B0076"/>
    <w:rsid w:val="009B079E"/>
    <w:rsid w:val="009B6CA9"/>
    <w:rsid w:val="009C0598"/>
    <w:rsid w:val="009C1081"/>
    <w:rsid w:val="009D0EB7"/>
    <w:rsid w:val="009D38C0"/>
    <w:rsid w:val="009D756F"/>
    <w:rsid w:val="009E0635"/>
    <w:rsid w:val="009E6880"/>
    <w:rsid w:val="009F0E3B"/>
    <w:rsid w:val="009F1C6D"/>
    <w:rsid w:val="009F2BF7"/>
    <w:rsid w:val="009F5B66"/>
    <w:rsid w:val="009F6168"/>
    <w:rsid w:val="009F68F9"/>
    <w:rsid w:val="00A0216B"/>
    <w:rsid w:val="00A036AB"/>
    <w:rsid w:val="00A06B93"/>
    <w:rsid w:val="00A36604"/>
    <w:rsid w:val="00A458F9"/>
    <w:rsid w:val="00A50BAF"/>
    <w:rsid w:val="00A52806"/>
    <w:rsid w:val="00A54564"/>
    <w:rsid w:val="00A60E25"/>
    <w:rsid w:val="00A640D5"/>
    <w:rsid w:val="00A65BAB"/>
    <w:rsid w:val="00A65BF1"/>
    <w:rsid w:val="00A80C53"/>
    <w:rsid w:val="00A819A7"/>
    <w:rsid w:val="00A82921"/>
    <w:rsid w:val="00A83F58"/>
    <w:rsid w:val="00A90AA7"/>
    <w:rsid w:val="00A91BD9"/>
    <w:rsid w:val="00A94C4D"/>
    <w:rsid w:val="00AA1123"/>
    <w:rsid w:val="00AA5FA4"/>
    <w:rsid w:val="00AB2CC8"/>
    <w:rsid w:val="00AB61B0"/>
    <w:rsid w:val="00AB6BA6"/>
    <w:rsid w:val="00AB6BC3"/>
    <w:rsid w:val="00AC00F8"/>
    <w:rsid w:val="00AC450F"/>
    <w:rsid w:val="00AC5CFE"/>
    <w:rsid w:val="00AD0DF3"/>
    <w:rsid w:val="00AD577E"/>
    <w:rsid w:val="00AE737B"/>
    <w:rsid w:val="00AF3597"/>
    <w:rsid w:val="00B05713"/>
    <w:rsid w:val="00B06C7D"/>
    <w:rsid w:val="00B110FB"/>
    <w:rsid w:val="00B15EC4"/>
    <w:rsid w:val="00B170B3"/>
    <w:rsid w:val="00B207C1"/>
    <w:rsid w:val="00B43FDB"/>
    <w:rsid w:val="00B4676D"/>
    <w:rsid w:val="00B47A8B"/>
    <w:rsid w:val="00B608BE"/>
    <w:rsid w:val="00B64062"/>
    <w:rsid w:val="00B65288"/>
    <w:rsid w:val="00B71061"/>
    <w:rsid w:val="00B75828"/>
    <w:rsid w:val="00B959FD"/>
    <w:rsid w:val="00B97F17"/>
    <w:rsid w:val="00BA1DD8"/>
    <w:rsid w:val="00BA3EB3"/>
    <w:rsid w:val="00BA43DB"/>
    <w:rsid w:val="00BA5C7F"/>
    <w:rsid w:val="00BA7AF4"/>
    <w:rsid w:val="00BB1E86"/>
    <w:rsid w:val="00BD00DC"/>
    <w:rsid w:val="00BD21CF"/>
    <w:rsid w:val="00BD40AD"/>
    <w:rsid w:val="00BD6110"/>
    <w:rsid w:val="00BE1B49"/>
    <w:rsid w:val="00BF5DA5"/>
    <w:rsid w:val="00C0169B"/>
    <w:rsid w:val="00C02097"/>
    <w:rsid w:val="00C07B19"/>
    <w:rsid w:val="00C07C68"/>
    <w:rsid w:val="00C136DB"/>
    <w:rsid w:val="00C1793E"/>
    <w:rsid w:val="00C459AE"/>
    <w:rsid w:val="00C70046"/>
    <w:rsid w:val="00C86113"/>
    <w:rsid w:val="00C866A4"/>
    <w:rsid w:val="00C86BE7"/>
    <w:rsid w:val="00C90E04"/>
    <w:rsid w:val="00C93138"/>
    <w:rsid w:val="00CA3915"/>
    <w:rsid w:val="00CA6C64"/>
    <w:rsid w:val="00CB137C"/>
    <w:rsid w:val="00CB16E4"/>
    <w:rsid w:val="00CB715B"/>
    <w:rsid w:val="00CB7AC1"/>
    <w:rsid w:val="00CC6FBF"/>
    <w:rsid w:val="00CD0A41"/>
    <w:rsid w:val="00CD7CD7"/>
    <w:rsid w:val="00CE4981"/>
    <w:rsid w:val="00CF4AE1"/>
    <w:rsid w:val="00D029D5"/>
    <w:rsid w:val="00D029F5"/>
    <w:rsid w:val="00D050B8"/>
    <w:rsid w:val="00D075A1"/>
    <w:rsid w:val="00D17C89"/>
    <w:rsid w:val="00D24696"/>
    <w:rsid w:val="00D270C6"/>
    <w:rsid w:val="00D301CA"/>
    <w:rsid w:val="00D3306A"/>
    <w:rsid w:val="00D33EDE"/>
    <w:rsid w:val="00D356C2"/>
    <w:rsid w:val="00D37B6B"/>
    <w:rsid w:val="00D42513"/>
    <w:rsid w:val="00D50F0B"/>
    <w:rsid w:val="00D52CA0"/>
    <w:rsid w:val="00D53266"/>
    <w:rsid w:val="00D55D7B"/>
    <w:rsid w:val="00D62EDD"/>
    <w:rsid w:val="00D8224D"/>
    <w:rsid w:val="00D87657"/>
    <w:rsid w:val="00DB6D7D"/>
    <w:rsid w:val="00DC5AB7"/>
    <w:rsid w:val="00DE4634"/>
    <w:rsid w:val="00E119EF"/>
    <w:rsid w:val="00E1495D"/>
    <w:rsid w:val="00E2335D"/>
    <w:rsid w:val="00E26FD4"/>
    <w:rsid w:val="00E271AF"/>
    <w:rsid w:val="00E27A3C"/>
    <w:rsid w:val="00E315A8"/>
    <w:rsid w:val="00E31DBA"/>
    <w:rsid w:val="00E322DE"/>
    <w:rsid w:val="00E32480"/>
    <w:rsid w:val="00E32B36"/>
    <w:rsid w:val="00E36F73"/>
    <w:rsid w:val="00E426A2"/>
    <w:rsid w:val="00E437DD"/>
    <w:rsid w:val="00E46985"/>
    <w:rsid w:val="00E471D5"/>
    <w:rsid w:val="00E50205"/>
    <w:rsid w:val="00E51A47"/>
    <w:rsid w:val="00E62953"/>
    <w:rsid w:val="00E6396D"/>
    <w:rsid w:val="00E7793F"/>
    <w:rsid w:val="00E84267"/>
    <w:rsid w:val="00E8531E"/>
    <w:rsid w:val="00E86609"/>
    <w:rsid w:val="00E93DD9"/>
    <w:rsid w:val="00E97310"/>
    <w:rsid w:val="00EA0013"/>
    <w:rsid w:val="00EA0BC6"/>
    <w:rsid w:val="00EB10F5"/>
    <w:rsid w:val="00EC09F5"/>
    <w:rsid w:val="00EC6259"/>
    <w:rsid w:val="00EC7F7C"/>
    <w:rsid w:val="00ED02D7"/>
    <w:rsid w:val="00EE0CE3"/>
    <w:rsid w:val="00EE1FDA"/>
    <w:rsid w:val="00EE3AAC"/>
    <w:rsid w:val="00EF087F"/>
    <w:rsid w:val="00EF4BE7"/>
    <w:rsid w:val="00EF5CAC"/>
    <w:rsid w:val="00EF724C"/>
    <w:rsid w:val="00F0189B"/>
    <w:rsid w:val="00F03B89"/>
    <w:rsid w:val="00F0698C"/>
    <w:rsid w:val="00F104DA"/>
    <w:rsid w:val="00F169A6"/>
    <w:rsid w:val="00F25731"/>
    <w:rsid w:val="00F304AC"/>
    <w:rsid w:val="00F30AA4"/>
    <w:rsid w:val="00F319DB"/>
    <w:rsid w:val="00F448E5"/>
    <w:rsid w:val="00F56188"/>
    <w:rsid w:val="00F5664A"/>
    <w:rsid w:val="00F62C52"/>
    <w:rsid w:val="00F66ED7"/>
    <w:rsid w:val="00F71359"/>
    <w:rsid w:val="00F73446"/>
    <w:rsid w:val="00F859FA"/>
    <w:rsid w:val="00FA1D4D"/>
    <w:rsid w:val="00FB14E3"/>
    <w:rsid w:val="00FB3632"/>
    <w:rsid w:val="00FC4C18"/>
    <w:rsid w:val="00FD0AEC"/>
    <w:rsid w:val="00FD6264"/>
    <w:rsid w:val="00FE2287"/>
    <w:rsid w:val="00FE2B5C"/>
    <w:rsid w:val="00FE6521"/>
    <w:rsid w:val="00FF1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CE24C"/>
  <w15:docId w15:val="{780176D9-71C7-45A3-B9AA-F164D13C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157"/>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rsid w:val="009A2F46"/>
    <w:pPr>
      <w:spacing w:after="0" w:line="240" w:lineRule="auto"/>
    </w:pPr>
  </w:style>
  <w:style w:type="paragraph" w:styleId="Sraopastraipa">
    <w:name w:val="List Paragraph"/>
    <w:basedOn w:val="prastasis"/>
    <w:link w:val="SraopastraipaDiagrama"/>
    <w:uiPriority w:val="34"/>
    <w:rsid w:val="009A2F46"/>
    <w:pPr>
      <w:ind w:left="720"/>
      <w:contextualSpacing/>
    </w:pPr>
  </w:style>
  <w:style w:type="table" w:styleId="Lentelstinklelis">
    <w:name w:val="Table Grid"/>
    <w:basedOn w:val="prastojilentel"/>
    <w:uiPriority w:val="59"/>
    <w:rsid w:val="00D246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link w:val="Sraopastraipa"/>
    <w:uiPriority w:val="34"/>
    <w:rsid w:val="00D24696"/>
  </w:style>
  <w:style w:type="paragraph" w:styleId="Debesliotekstas">
    <w:name w:val="Balloon Text"/>
    <w:basedOn w:val="prastasis"/>
    <w:link w:val="DebesliotekstasDiagrama"/>
    <w:uiPriority w:val="99"/>
    <w:semiHidden/>
    <w:unhideWhenUsed/>
    <w:rsid w:val="003674F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74F8"/>
    <w:rPr>
      <w:rFonts w:ascii="Segoe UI" w:hAnsi="Segoe UI" w:cs="Segoe UI"/>
      <w:sz w:val="18"/>
      <w:szCs w:val="18"/>
      <w:lang w:val="en-US"/>
    </w:rPr>
  </w:style>
  <w:style w:type="paragraph" w:styleId="Porat">
    <w:name w:val="footer"/>
    <w:basedOn w:val="prastasis"/>
    <w:link w:val="PoratDiagrama"/>
    <w:uiPriority w:val="99"/>
    <w:unhideWhenUsed/>
    <w:rsid w:val="00F71359"/>
    <w:pPr>
      <w:tabs>
        <w:tab w:val="center" w:pos="4819"/>
        <w:tab w:val="right" w:pos="9638"/>
      </w:tabs>
    </w:pPr>
    <w:rPr>
      <w:rFonts w:asciiTheme="minorHAnsi" w:hAnsiTheme="minorHAnsi"/>
    </w:rPr>
  </w:style>
  <w:style w:type="character" w:customStyle="1" w:styleId="PoratDiagrama">
    <w:name w:val="Poraštė Diagrama"/>
    <w:basedOn w:val="Numatytasispastraiposriftas"/>
    <w:link w:val="Porat"/>
    <w:uiPriority w:val="99"/>
    <w:rsid w:val="00F71359"/>
  </w:style>
  <w:style w:type="paragraph" w:styleId="Antrats">
    <w:name w:val="header"/>
    <w:basedOn w:val="prastasis"/>
    <w:link w:val="AntratsDiagrama"/>
    <w:uiPriority w:val="99"/>
    <w:unhideWhenUsed/>
    <w:rsid w:val="00CB16E4"/>
    <w:pPr>
      <w:tabs>
        <w:tab w:val="center" w:pos="4819"/>
        <w:tab w:val="right" w:pos="9638"/>
      </w:tabs>
    </w:pPr>
  </w:style>
  <w:style w:type="character" w:customStyle="1" w:styleId="AntratsDiagrama">
    <w:name w:val="Antraštės Diagrama"/>
    <w:basedOn w:val="Numatytasispastraiposriftas"/>
    <w:link w:val="Antrats"/>
    <w:uiPriority w:val="99"/>
    <w:rsid w:val="00CB16E4"/>
    <w:rPr>
      <w:rFonts w:ascii="Calibri" w:hAnsi="Calibri" w:cs="Times New Roman"/>
      <w:lang w:val="en-US"/>
    </w:rPr>
  </w:style>
  <w:style w:type="character" w:styleId="Komentaronuoroda">
    <w:name w:val="annotation reference"/>
    <w:basedOn w:val="Numatytasispastraiposriftas"/>
    <w:uiPriority w:val="99"/>
    <w:semiHidden/>
    <w:unhideWhenUsed/>
    <w:rsid w:val="00D301CA"/>
    <w:rPr>
      <w:sz w:val="16"/>
      <w:szCs w:val="16"/>
    </w:rPr>
  </w:style>
  <w:style w:type="paragraph" w:styleId="Komentarotekstas">
    <w:name w:val="annotation text"/>
    <w:basedOn w:val="prastasis"/>
    <w:link w:val="KomentarotekstasDiagrama"/>
    <w:uiPriority w:val="99"/>
    <w:unhideWhenUsed/>
    <w:rsid w:val="00D301CA"/>
    <w:rPr>
      <w:sz w:val="20"/>
      <w:szCs w:val="20"/>
    </w:rPr>
  </w:style>
  <w:style w:type="character" w:customStyle="1" w:styleId="KomentarotekstasDiagrama">
    <w:name w:val="Komentaro tekstas Diagrama"/>
    <w:basedOn w:val="Numatytasispastraiposriftas"/>
    <w:link w:val="Komentarotekstas"/>
    <w:uiPriority w:val="99"/>
    <w:rsid w:val="00D301CA"/>
    <w:rPr>
      <w:rFonts w:ascii="Calibri" w:hAnsi="Calibri"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301CA"/>
    <w:rPr>
      <w:b/>
      <w:bCs/>
    </w:rPr>
  </w:style>
  <w:style w:type="character" w:customStyle="1" w:styleId="KomentarotemaDiagrama">
    <w:name w:val="Komentaro tema Diagrama"/>
    <w:basedOn w:val="KomentarotekstasDiagrama"/>
    <w:link w:val="Komentarotema"/>
    <w:uiPriority w:val="99"/>
    <w:semiHidden/>
    <w:rsid w:val="00D301CA"/>
    <w:rPr>
      <w:rFonts w:ascii="Calibri" w:hAnsi="Calibri" w:cs="Times New Roman"/>
      <w:b/>
      <w:bCs/>
      <w:sz w:val="20"/>
      <w:szCs w:val="20"/>
      <w:lang w:val="en-US"/>
    </w:rPr>
  </w:style>
  <w:style w:type="paragraph" w:customStyle="1" w:styleId="Vardinimas3">
    <w:name w:val="Vardinimas_3"/>
    <w:basedOn w:val="prastasis"/>
    <w:link w:val="Vardinimas3Char"/>
    <w:qFormat/>
    <w:rsid w:val="00480157"/>
    <w:pPr>
      <w:numPr>
        <w:ilvl w:val="2"/>
        <w:numId w:val="7"/>
      </w:numPr>
      <w:spacing w:before="120" w:after="120" w:line="240" w:lineRule="auto"/>
      <w:contextualSpacing/>
    </w:pPr>
    <w:rPr>
      <w:rFonts w:eastAsia="Calibri"/>
      <w:snapToGrid w:val="0"/>
      <w:sz w:val="24"/>
      <w:szCs w:val="24"/>
    </w:rPr>
  </w:style>
  <w:style w:type="character" w:customStyle="1" w:styleId="Vardinimas3Char">
    <w:name w:val="Vardinimas_3 Char"/>
    <w:basedOn w:val="Numatytasispastraiposriftas"/>
    <w:link w:val="Vardinimas3"/>
    <w:rsid w:val="00480157"/>
    <w:rPr>
      <w:rFonts w:ascii="Arial" w:eastAsia="Calibri" w:hAnsi="Arial"/>
      <w:snapToGrid w:val="0"/>
      <w:kern w:val="0"/>
      <w:sz w:val="24"/>
      <w:szCs w:val="24"/>
      <w14:ligatures w14:val="none"/>
    </w:rPr>
  </w:style>
  <w:style w:type="paragraph" w:customStyle="1" w:styleId="Vardinimas2">
    <w:name w:val="Vardinimas_2"/>
    <w:basedOn w:val="prastasis"/>
    <w:link w:val="Vardinimas2Char"/>
    <w:qFormat/>
    <w:rsid w:val="00480157"/>
    <w:pPr>
      <w:numPr>
        <w:ilvl w:val="1"/>
        <w:numId w:val="7"/>
      </w:numPr>
      <w:tabs>
        <w:tab w:val="left" w:pos="142"/>
        <w:tab w:val="left" w:pos="284"/>
        <w:tab w:val="left" w:pos="1134"/>
      </w:tabs>
      <w:spacing w:after="0" w:line="276" w:lineRule="auto"/>
      <w:contextualSpacing/>
    </w:pPr>
    <w:rPr>
      <w:rFonts w:eastAsia="Calibri"/>
      <w:b/>
      <w:bCs/>
      <w:snapToGrid w:val="0"/>
      <w:sz w:val="24"/>
      <w:szCs w:val="24"/>
    </w:rPr>
  </w:style>
  <w:style w:type="character" w:customStyle="1" w:styleId="Vardinimas2Char">
    <w:name w:val="Vardinimas_2 Char"/>
    <w:basedOn w:val="Numatytasispastraiposriftas"/>
    <w:link w:val="Vardinimas2"/>
    <w:rsid w:val="00480157"/>
    <w:rPr>
      <w:rFonts w:ascii="Arial" w:eastAsia="Calibri" w:hAnsi="Arial"/>
      <w:b/>
      <w:bCs/>
      <w:snapToGrid w:val="0"/>
      <w:kern w:val="0"/>
      <w:sz w:val="24"/>
      <w:szCs w:val="24"/>
      <w14:ligatures w14:val="none"/>
    </w:rPr>
  </w:style>
  <w:style w:type="paragraph" w:customStyle="1" w:styleId="Vardinimas1">
    <w:name w:val="Vardinimas_1"/>
    <w:basedOn w:val="prastasis"/>
    <w:link w:val="Vardinimas1Char"/>
    <w:qFormat/>
    <w:rsid w:val="00480157"/>
    <w:pPr>
      <w:numPr>
        <w:numId w:val="7"/>
      </w:numPr>
      <w:spacing w:before="160" w:line="278" w:lineRule="auto"/>
      <w:contextualSpacing/>
    </w:pPr>
    <w:rPr>
      <w:b/>
      <w:bCs/>
      <w:caps/>
      <w:kern w:val="2"/>
      <w:sz w:val="24"/>
      <w:szCs w:val="24"/>
      <w14:ligatures w14:val="standardContextual"/>
    </w:rPr>
  </w:style>
  <w:style w:type="character" w:customStyle="1" w:styleId="Vardinimas1Char">
    <w:name w:val="Vardinimas_1 Char"/>
    <w:basedOn w:val="Numatytasispastraiposriftas"/>
    <w:link w:val="Vardinimas1"/>
    <w:rsid w:val="00480157"/>
    <w:rPr>
      <w:rFonts w:ascii="Arial" w:hAnsi="Arial"/>
      <w:b/>
      <w:bCs/>
      <w:caps/>
      <w:sz w:val="24"/>
      <w:szCs w:val="24"/>
    </w:rPr>
  </w:style>
  <w:style w:type="paragraph" w:customStyle="1" w:styleId="Vardinimas21">
    <w:name w:val="Vardinimas_2_1"/>
    <w:basedOn w:val="Vardinimas2"/>
    <w:link w:val="Vardinimas21Char"/>
    <w:qFormat/>
    <w:rsid w:val="00480157"/>
    <w:rPr>
      <w:b w:val="0"/>
      <w:bCs w:val="0"/>
    </w:rPr>
  </w:style>
  <w:style w:type="character" w:customStyle="1" w:styleId="Vardinimas21Char">
    <w:name w:val="Vardinimas_2_1 Char"/>
    <w:basedOn w:val="Vardinimas2Char"/>
    <w:link w:val="Vardinimas21"/>
    <w:rsid w:val="00480157"/>
    <w:rPr>
      <w:rFonts w:ascii="Arial" w:eastAsia="Calibri" w:hAnsi="Arial"/>
      <w:b w:val="0"/>
      <w:bCs w:val="0"/>
      <w:snapToGrid w:val="0"/>
      <w:kern w:val="0"/>
      <w:sz w:val="24"/>
      <w:szCs w:val="24"/>
      <w14:ligatures w14:val="none"/>
    </w:rPr>
  </w:style>
  <w:style w:type="paragraph" w:customStyle="1" w:styleId="Pastraipa">
    <w:name w:val="Pastraipa"/>
    <w:basedOn w:val="prastasis"/>
    <w:link w:val="PastraipaChar"/>
    <w:qFormat/>
    <w:rsid w:val="00480157"/>
    <w:pPr>
      <w:spacing w:line="240" w:lineRule="auto"/>
      <w:ind w:firstLine="431"/>
      <w:contextualSpacing/>
    </w:pPr>
    <w:rPr>
      <w:rFonts w:eastAsia="Calibri"/>
      <w:sz w:val="24"/>
      <w:szCs w:val="24"/>
    </w:rPr>
  </w:style>
  <w:style w:type="character" w:customStyle="1" w:styleId="PastraipaChar">
    <w:name w:val="Pastraipa Char"/>
    <w:basedOn w:val="Numatytasispastraiposriftas"/>
    <w:link w:val="Pastraipa"/>
    <w:rsid w:val="00480157"/>
    <w:rPr>
      <w:rFonts w:ascii="Arial" w:eastAsia="Calibri" w:hAnsi="Arial"/>
      <w:kern w:val="0"/>
      <w:sz w:val="24"/>
      <w:szCs w:val="24"/>
      <w14:ligatures w14:val="none"/>
    </w:rPr>
  </w:style>
  <w:style w:type="paragraph" w:customStyle="1" w:styleId="Vardinimas">
    <w:name w:val="Vardinimas"/>
    <w:basedOn w:val="Vardinimas3"/>
    <w:link w:val="VardinimasChar"/>
    <w:qFormat/>
    <w:rsid w:val="00480157"/>
    <w:pPr>
      <w:numPr>
        <w:ilvl w:val="0"/>
        <w:numId w:val="6"/>
      </w:numPr>
      <w:tabs>
        <w:tab w:val="left" w:pos="567"/>
      </w:tabs>
      <w:spacing w:before="0"/>
    </w:pPr>
  </w:style>
  <w:style w:type="character" w:customStyle="1" w:styleId="VardinimasChar">
    <w:name w:val="Vardinimas Char"/>
    <w:basedOn w:val="Numatytasispastraiposriftas"/>
    <w:link w:val="Vardinimas"/>
    <w:rsid w:val="00480157"/>
    <w:rPr>
      <w:rFonts w:ascii="Arial" w:eastAsia="Calibri" w:hAnsi="Arial"/>
      <w:snapToGrid w:val="0"/>
      <w:kern w:val="0"/>
      <w:sz w:val="24"/>
      <w:szCs w:val="24"/>
      <w14:ligatures w14:val="none"/>
    </w:rPr>
  </w:style>
  <w:style w:type="paragraph" w:customStyle="1" w:styleId="Vardinimas4">
    <w:name w:val="Vardinimas 4"/>
    <w:basedOn w:val="Vardinimas3"/>
    <w:link w:val="Vardinimas4Char"/>
    <w:qFormat/>
    <w:rsid w:val="00480157"/>
    <w:pPr>
      <w:numPr>
        <w:ilvl w:val="3"/>
      </w:numPr>
    </w:pPr>
  </w:style>
  <w:style w:type="character" w:customStyle="1" w:styleId="Vardinimas4Char">
    <w:name w:val="Vardinimas 4 Char"/>
    <w:basedOn w:val="Vardinimas3Char"/>
    <w:link w:val="Vardinimas4"/>
    <w:rsid w:val="00480157"/>
    <w:rPr>
      <w:rFonts w:ascii="Arial" w:eastAsia="Calibri" w:hAnsi="Arial"/>
      <w:snapToGrid w:val="0"/>
      <w:kern w:val="0"/>
      <w:sz w:val="24"/>
      <w:szCs w:val="24"/>
      <w14:ligatures w14:val="none"/>
    </w:rPr>
  </w:style>
  <w:style w:type="paragraph" w:customStyle="1" w:styleId="Paveiksllis">
    <w:name w:val="Paveikslėlis"/>
    <w:basedOn w:val="Vardinimas3"/>
    <w:link w:val="PaveiksllisChar"/>
    <w:qFormat/>
    <w:rsid w:val="00480157"/>
    <w:pPr>
      <w:keepNext/>
      <w:numPr>
        <w:ilvl w:val="0"/>
        <w:numId w:val="0"/>
      </w:numPr>
      <w:jc w:val="center"/>
    </w:pPr>
  </w:style>
  <w:style w:type="character" w:customStyle="1" w:styleId="PaveiksllisChar">
    <w:name w:val="Paveikslėlis Char"/>
    <w:basedOn w:val="Vardinimas3Char"/>
    <w:link w:val="Paveiksllis"/>
    <w:rsid w:val="00480157"/>
    <w:rPr>
      <w:rFonts w:ascii="Arial" w:eastAsia="Calibri" w:hAnsi="Arial"/>
      <w:snapToGrid w:val="0"/>
      <w:kern w:val="0"/>
      <w:sz w:val="24"/>
      <w:szCs w:val="24"/>
      <w14:ligatures w14:val="none"/>
    </w:rPr>
  </w:style>
  <w:style w:type="paragraph" w:customStyle="1" w:styleId="Lentelspavadinimas">
    <w:name w:val="Lentelės pavadinimas"/>
    <w:basedOn w:val="Antrat"/>
    <w:link w:val="LentelspavadinimasChar"/>
    <w:qFormat/>
    <w:rsid w:val="00480157"/>
    <w:pPr>
      <w:keepNext/>
      <w:spacing w:after="0"/>
      <w:jc w:val="right"/>
    </w:pPr>
    <w:rPr>
      <w:rFonts w:eastAsia="Times New Roman" w:cs="Arial"/>
      <w:color w:val="auto"/>
      <w:sz w:val="24"/>
      <w:szCs w:val="24"/>
    </w:rPr>
  </w:style>
  <w:style w:type="character" w:customStyle="1" w:styleId="LentelspavadinimasChar">
    <w:name w:val="Lentelės pavadinimas Char"/>
    <w:basedOn w:val="Numatytasispastraiposriftas"/>
    <w:link w:val="Lentelspavadinimas"/>
    <w:rsid w:val="00480157"/>
    <w:rPr>
      <w:rFonts w:ascii="Arial" w:eastAsia="Times New Roman" w:hAnsi="Arial" w:cs="Arial"/>
      <w:i/>
      <w:iCs/>
      <w:kern w:val="0"/>
      <w:sz w:val="24"/>
      <w:szCs w:val="24"/>
      <w14:ligatures w14:val="none"/>
    </w:rPr>
  </w:style>
  <w:style w:type="paragraph" w:styleId="Antrat">
    <w:name w:val="caption"/>
    <w:basedOn w:val="prastasis"/>
    <w:next w:val="prastasis"/>
    <w:uiPriority w:val="35"/>
    <w:semiHidden/>
    <w:unhideWhenUsed/>
    <w:rsid w:val="00485A0C"/>
    <w:pPr>
      <w:spacing w:after="200" w:line="240" w:lineRule="auto"/>
    </w:pPr>
    <w:rPr>
      <w:i/>
      <w:iCs/>
      <w:color w:val="44546A" w:themeColor="text2"/>
      <w:sz w:val="18"/>
      <w:szCs w:val="18"/>
    </w:rPr>
  </w:style>
  <w:style w:type="paragraph" w:customStyle="1" w:styleId="Paveikslliopavadinimas">
    <w:name w:val="Paveikslėlio pavadinimas"/>
    <w:basedOn w:val="Antrat"/>
    <w:link w:val="PaveikslliopavadinimasChar"/>
    <w:qFormat/>
    <w:rsid w:val="00480157"/>
    <w:pPr>
      <w:jc w:val="center"/>
    </w:pPr>
    <w:rPr>
      <w:rFonts w:eastAsia="Times New Roman" w:cs="Arial"/>
      <w:color w:val="auto"/>
      <w:sz w:val="24"/>
      <w:szCs w:val="24"/>
    </w:rPr>
  </w:style>
  <w:style w:type="character" w:customStyle="1" w:styleId="PaveikslliopavadinimasChar">
    <w:name w:val="Paveikslėlio pavadinimas Char"/>
    <w:basedOn w:val="Numatytasispastraiposriftas"/>
    <w:link w:val="Paveikslliopavadinimas"/>
    <w:rsid w:val="00480157"/>
    <w:rPr>
      <w:rFonts w:ascii="Arial" w:eastAsia="Times New Roman" w:hAnsi="Arial" w:cs="Arial"/>
      <w:i/>
      <w:iCs/>
      <w:kern w:val="0"/>
      <w:sz w:val="24"/>
      <w:szCs w:val="24"/>
      <w14:ligatures w14:val="none"/>
    </w:rPr>
  </w:style>
  <w:style w:type="paragraph" w:styleId="Pavadinimas">
    <w:name w:val="Title"/>
    <w:basedOn w:val="prastasis"/>
    <w:link w:val="PavadinimasDiagrama"/>
    <w:qFormat/>
    <w:rsid w:val="00480157"/>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480157"/>
    <w:rPr>
      <w:rFonts w:ascii="Arial" w:hAnsi="Arial" w:cstheme="majorBidi"/>
      <w:b/>
      <w:bCs/>
      <w:caps/>
      <w:kern w:val="0"/>
      <w:sz w:val="28"/>
      <w:szCs w:val="36"/>
      <w14:ligatures w14:val="none"/>
    </w:rPr>
  </w:style>
  <w:style w:type="numbering" w:customStyle="1" w:styleId="Esamassraas1">
    <w:name w:val="Esamas sąrašas1"/>
    <w:uiPriority w:val="99"/>
    <w:rsid w:val="00485A0C"/>
    <w:pPr>
      <w:numPr>
        <w:numId w:val="2"/>
      </w:numPr>
    </w:pPr>
  </w:style>
  <w:style w:type="numbering" w:customStyle="1" w:styleId="Esamassraas2">
    <w:name w:val="Esamas sąrašas2"/>
    <w:uiPriority w:val="99"/>
    <w:rsid w:val="00485A0C"/>
    <w:pPr>
      <w:numPr>
        <w:numId w:val="3"/>
      </w:numPr>
    </w:pPr>
  </w:style>
  <w:style w:type="numbering" w:customStyle="1" w:styleId="Esamassraas3">
    <w:name w:val="Esamas sąrašas3"/>
    <w:uiPriority w:val="99"/>
    <w:rsid w:val="00485A0C"/>
    <w:pPr>
      <w:numPr>
        <w:numId w:val="4"/>
      </w:numPr>
    </w:pPr>
  </w:style>
  <w:style w:type="numbering" w:customStyle="1" w:styleId="Esamassraas4">
    <w:name w:val="Esamas sąrašas4"/>
    <w:uiPriority w:val="99"/>
    <w:rsid w:val="00AB6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16877">
      <w:bodyDiv w:val="1"/>
      <w:marLeft w:val="0"/>
      <w:marRight w:val="0"/>
      <w:marTop w:val="0"/>
      <w:marBottom w:val="0"/>
      <w:divBdr>
        <w:top w:val="none" w:sz="0" w:space="0" w:color="auto"/>
        <w:left w:val="none" w:sz="0" w:space="0" w:color="auto"/>
        <w:bottom w:val="none" w:sz="0" w:space="0" w:color="auto"/>
        <w:right w:val="none" w:sz="0" w:space="0" w:color="auto"/>
      </w:divBdr>
    </w:div>
    <w:div w:id="756446147">
      <w:bodyDiv w:val="1"/>
      <w:marLeft w:val="0"/>
      <w:marRight w:val="0"/>
      <w:marTop w:val="0"/>
      <w:marBottom w:val="0"/>
      <w:divBdr>
        <w:top w:val="none" w:sz="0" w:space="0" w:color="auto"/>
        <w:left w:val="none" w:sz="0" w:space="0" w:color="auto"/>
        <w:bottom w:val="none" w:sz="0" w:space="0" w:color="auto"/>
        <w:right w:val="none" w:sz="0" w:space="0" w:color="auto"/>
      </w:divBdr>
    </w:div>
    <w:div w:id="770976916">
      <w:bodyDiv w:val="1"/>
      <w:marLeft w:val="0"/>
      <w:marRight w:val="0"/>
      <w:marTop w:val="0"/>
      <w:marBottom w:val="0"/>
      <w:divBdr>
        <w:top w:val="none" w:sz="0" w:space="0" w:color="auto"/>
        <w:left w:val="none" w:sz="0" w:space="0" w:color="auto"/>
        <w:bottom w:val="none" w:sz="0" w:space="0" w:color="auto"/>
        <w:right w:val="none" w:sz="0" w:space="0" w:color="auto"/>
      </w:divBdr>
    </w:div>
    <w:div w:id="990865871">
      <w:bodyDiv w:val="1"/>
      <w:marLeft w:val="0"/>
      <w:marRight w:val="0"/>
      <w:marTop w:val="0"/>
      <w:marBottom w:val="0"/>
      <w:divBdr>
        <w:top w:val="none" w:sz="0" w:space="0" w:color="auto"/>
        <w:left w:val="none" w:sz="0" w:space="0" w:color="auto"/>
        <w:bottom w:val="none" w:sz="0" w:space="0" w:color="auto"/>
        <w:right w:val="none" w:sz="0" w:space="0" w:color="auto"/>
      </w:divBdr>
    </w:div>
    <w:div w:id="1074739404">
      <w:bodyDiv w:val="1"/>
      <w:marLeft w:val="0"/>
      <w:marRight w:val="0"/>
      <w:marTop w:val="0"/>
      <w:marBottom w:val="0"/>
      <w:divBdr>
        <w:top w:val="none" w:sz="0" w:space="0" w:color="auto"/>
        <w:left w:val="none" w:sz="0" w:space="0" w:color="auto"/>
        <w:bottom w:val="none" w:sz="0" w:space="0" w:color="auto"/>
        <w:right w:val="none" w:sz="0" w:space="0" w:color="auto"/>
      </w:divBdr>
    </w:div>
    <w:div w:id="1701198061">
      <w:bodyDiv w:val="1"/>
      <w:marLeft w:val="0"/>
      <w:marRight w:val="0"/>
      <w:marTop w:val="0"/>
      <w:marBottom w:val="0"/>
      <w:divBdr>
        <w:top w:val="none" w:sz="0" w:space="0" w:color="auto"/>
        <w:left w:val="none" w:sz="0" w:space="0" w:color="auto"/>
        <w:bottom w:val="none" w:sz="0" w:space="0" w:color="auto"/>
        <w:right w:val="none" w:sz="0" w:space="0" w:color="auto"/>
      </w:divBdr>
      <w:divsChild>
        <w:div w:id="645401059">
          <w:marLeft w:val="0"/>
          <w:marRight w:val="0"/>
          <w:marTop w:val="0"/>
          <w:marBottom w:val="0"/>
          <w:divBdr>
            <w:top w:val="none" w:sz="0" w:space="0" w:color="auto"/>
            <w:left w:val="none" w:sz="0" w:space="0" w:color="auto"/>
            <w:bottom w:val="none" w:sz="0" w:space="0" w:color="auto"/>
            <w:right w:val="none" w:sz="0" w:space="0" w:color="auto"/>
          </w:divBdr>
          <w:divsChild>
            <w:div w:id="720984401">
              <w:marLeft w:val="-225"/>
              <w:marRight w:val="-225"/>
              <w:marTop w:val="0"/>
              <w:marBottom w:val="0"/>
              <w:divBdr>
                <w:top w:val="none" w:sz="0" w:space="0" w:color="auto"/>
                <w:left w:val="none" w:sz="0" w:space="0" w:color="auto"/>
                <w:bottom w:val="none" w:sz="0" w:space="0" w:color="auto"/>
                <w:right w:val="none" w:sz="0" w:space="0" w:color="auto"/>
              </w:divBdr>
              <w:divsChild>
                <w:div w:id="61831548">
                  <w:marLeft w:val="0"/>
                  <w:marRight w:val="0"/>
                  <w:marTop w:val="0"/>
                  <w:marBottom w:val="0"/>
                  <w:divBdr>
                    <w:top w:val="none" w:sz="0" w:space="0" w:color="auto"/>
                    <w:left w:val="none" w:sz="0" w:space="0" w:color="auto"/>
                    <w:bottom w:val="none" w:sz="0" w:space="0" w:color="auto"/>
                    <w:right w:val="none" w:sz="0" w:space="0" w:color="auto"/>
                  </w:divBdr>
                  <w:divsChild>
                    <w:div w:id="1929851170">
                      <w:marLeft w:val="-225"/>
                      <w:marRight w:val="-225"/>
                      <w:marTop w:val="0"/>
                      <w:marBottom w:val="0"/>
                      <w:divBdr>
                        <w:top w:val="none" w:sz="0" w:space="0" w:color="auto"/>
                        <w:left w:val="none" w:sz="0" w:space="0" w:color="auto"/>
                        <w:bottom w:val="none" w:sz="0" w:space="0" w:color="auto"/>
                        <w:right w:val="none" w:sz="0" w:space="0" w:color="auto"/>
                      </w:divBdr>
                      <w:divsChild>
                        <w:div w:id="18433292">
                          <w:marLeft w:val="0"/>
                          <w:marRight w:val="0"/>
                          <w:marTop w:val="0"/>
                          <w:marBottom w:val="0"/>
                          <w:divBdr>
                            <w:top w:val="none" w:sz="0" w:space="0" w:color="auto"/>
                            <w:left w:val="none" w:sz="0" w:space="0" w:color="auto"/>
                            <w:bottom w:val="none" w:sz="0" w:space="0" w:color="auto"/>
                            <w:right w:val="none" w:sz="0" w:space="0" w:color="auto"/>
                          </w:divBdr>
                          <w:divsChild>
                            <w:div w:id="141310940">
                              <w:marLeft w:val="0"/>
                              <w:marRight w:val="0"/>
                              <w:marTop w:val="0"/>
                              <w:marBottom w:val="0"/>
                              <w:divBdr>
                                <w:top w:val="none" w:sz="0" w:space="0" w:color="auto"/>
                                <w:left w:val="none" w:sz="0" w:space="0" w:color="auto"/>
                                <w:bottom w:val="none" w:sz="0" w:space="0" w:color="auto"/>
                                <w:right w:val="none" w:sz="0" w:space="0" w:color="auto"/>
                              </w:divBdr>
                              <w:divsChild>
                                <w:div w:id="1500927526">
                                  <w:marLeft w:val="0"/>
                                  <w:marRight w:val="0"/>
                                  <w:marTop w:val="0"/>
                                  <w:marBottom w:val="210"/>
                                  <w:divBdr>
                                    <w:top w:val="single" w:sz="6" w:space="11" w:color="D6D4D4"/>
                                    <w:left w:val="none" w:sz="0" w:space="0" w:color="auto"/>
                                    <w:bottom w:val="none" w:sz="0" w:space="0" w:color="auto"/>
                                    <w:right w:val="none" w:sz="0" w:space="0" w:color="auto"/>
                                  </w:divBdr>
                                </w:div>
                              </w:divsChild>
                            </w:div>
                          </w:divsChild>
                        </w:div>
                      </w:divsChild>
                    </w:div>
                  </w:divsChild>
                </w:div>
              </w:divsChild>
            </w:div>
          </w:divsChild>
        </w:div>
      </w:divsChild>
    </w:div>
    <w:div w:id="2020305108">
      <w:bodyDiv w:val="1"/>
      <w:marLeft w:val="0"/>
      <w:marRight w:val="0"/>
      <w:marTop w:val="0"/>
      <w:marBottom w:val="0"/>
      <w:divBdr>
        <w:top w:val="none" w:sz="0" w:space="0" w:color="auto"/>
        <w:left w:val="none" w:sz="0" w:space="0" w:color="auto"/>
        <w:bottom w:val="none" w:sz="0" w:space="0" w:color="auto"/>
        <w:right w:val="none" w:sz="0" w:space="0" w:color="auto"/>
      </w:divBdr>
    </w:div>
    <w:div w:id="2031759996">
      <w:bodyDiv w:val="1"/>
      <w:marLeft w:val="0"/>
      <w:marRight w:val="0"/>
      <w:marTop w:val="0"/>
      <w:marBottom w:val="0"/>
      <w:divBdr>
        <w:top w:val="none" w:sz="0" w:space="0" w:color="auto"/>
        <w:left w:val="none" w:sz="0" w:space="0" w:color="auto"/>
        <w:bottom w:val="none" w:sz="0" w:space="0" w:color="auto"/>
        <w:right w:val="none" w:sz="0" w:space="0" w:color="auto"/>
      </w:divBdr>
    </w:div>
    <w:div w:id="2090224676">
      <w:bodyDiv w:val="1"/>
      <w:marLeft w:val="0"/>
      <w:marRight w:val="0"/>
      <w:marTop w:val="0"/>
      <w:marBottom w:val="0"/>
      <w:divBdr>
        <w:top w:val="none" w:sz="0" w:space="0" w:color="auto"/>
        <w:left w:val="none" w:sz="0" w:space="0" w:color="auto"/>
        <w:bottom w:val="none" w:sz="0" w:space="0" w:color="auto"/>
        <w:right w:val="none" w:sz="0" w:space="0" w:color="auto"/>
      </w:divBdr>
      <w:divsChild>
        <w:div w:id="1778674928">
          <w:marLeft w:val="0"/>
          <w:marRight w:val="0"/>
          <w:marTop w:val="0"/>
          <w:marBottom w:val="0"/>
          <w:divBdr>
            <w:top w:val="none" w:sz="0" w:space="0" w:color="auto"/>
            <w:left w:val="none" w:sz="0" w:space="0" w:color="auto"/>
            <w:bottom w:val="none" w:sz="0" w:space="0" w:color="auto"/>
            <w:right w:val="none" w:sz="0" w:space="0" w:color="auto"/>
          </w:divBdr>
        </w:div>
        <w:div w:id="1655598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76111-1DD1-42B8-925F-FFA1BDF7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3791</Words>
  <Characters>2161</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Energija</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Gintaras Antanavičius</dc:creator>
  <cp:lastModifiedBy>Lina Dulinskienė</cp:lastModifiedBy>
  <cp:revision>2</cp:revision>
  <cp:lastPrinted>2023-03-24T11:10:00Z</cp:lastPrinted>
  <dcterms:created xsi:type="dcterms:W3CDTF">2026-06-26T08:19:00Z</dcterms:created>
  <dcterms:modified xsi:type="dcterms:W3CDTF">2026-06-26T08:19:00Z</dcterms:modified>
</cp:coreProperties>
</file>